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459" w:type="dxa"/>
        <w:tblLayout w:type="fixed"/>
        <w:tblLook w:val="04A0"/>
      </w:tblPr>
      <w:tblGrid>
        <w:gridCol w:w="3366"/>
        <w:gridCol w:w="1570"/>
        <w:gridCol w:w="567"/>
        <w:gridCol w:w="985"/>
        <w:gridCol w:w="3712"/>
      </w:tblGrid>
      <w:tr w:rsidR="00337370" w:rsidRPr="00337370" w:rsidTr="00337370">
        <w:trPr>
          <w:trHeight w:val="1560"/>
        </w:trPr>
        <w:tc>
          <w:tcPr>
            <w:tcW w:w="3368" w:type="dxa"/>
          </w:tcPr>
          <w:p w:rsidR="00337370" w:rsidRPr="00337370" w:rsidRDefault="0033737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337370" w:rsidRPr="00337370" w:rsidRDefault="003373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24" w:type="dxa"/>
            <w:gridSpan w:val="3"/>
            <w:hideMark/>
          </w:tcPr>
          <w:p w:rsidR="00337370" w:rsidRPr="00337370" w:rsidRDefault="0033737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3737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04850" cy="933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4" w:type="dxa"/>
          </w:tcPr>
          <w:p w:rsidR="00337370" w:rsidRPr="00337370" w:rsidRDefault="00337370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37370" w:rsidRPr="00337370" w:rsidRDefault="00337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337370" w:rsidRPr="00337370" w:rsidRDefault="00337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337370" w:rsidRPr="00337370" w:rsidRDefault="003373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37370" w:rsidRPr="00337370" w:rsidTr="00337370">
        <w:trPr>
          <w:trHeight w:val="2973"/>
        </w:trPr>
        <w:tc>
          <w:tcPr>
            <w:tcW w:w="10206" w:type="dxa"/>
            <w:gridSpan w:val="5"/>
            <w:vAlign w:val="center"/>
          </w:tcPr>
          <w:p w:rsidR="00337370" w:rsidRPr="00337370" w:rsidRDefault="00337370" w:rsidP="00337370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 w:rsidRPr="00337370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МЕСТНАЯ АДМИНИСТРАЦИЯ МАЙСКОГО МУНИЦИПАЛЬНОГО РАЙОНА</w:t>
            </w:r>
          </w:p>
          <w:p w:rsidR="00337370" w:rsidRPr="00337370" w:rsidRDefault="00337370" w:rsidP="00337370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 w:rsidRPr="00337370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КАБАРДИНО-БАЛКАРСКОЙ РЕСПУБЛИКИ</w:t>
            </w:r>
          </w:p>
          <w:p w:rsidR="00337370" w:rsidRPr="00337370" w:rsidRDefault="00337370" w:rsidP="00337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 w:rsidRPr="00337370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РАСПОРЯЖЕНИЕ</w:t>
            </w:r>
          </w:p>
          <w:p w:rsidR="00337370" w:rsidRPr="00337370" w:rsidRDefault="00337370" w:rsidP="00337370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  <w:lang w:eastAsia="en-US"/>
              </w:rPr>
            </w:pPr>
          </w:p>
          <w:p w:rsidR="00337370" w:rsidRPr="00337370" w:rsidRDefault="00337370" w:rsidP="00337370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 w:rsidRPr="00337370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КЪЭБЭРДЕЙ-БАЛЪКЪЭРРЕСПУБЛИКЭМ</w:t>
            </w:r>
          </w:p>
          <w:p w:rsidR="00337370" w:rsidRPr="00337370" w:rsidRDefault="00337370" w:rsidP="00337370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 w:rsidRPr="00337370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ЩЫЩ МАЙ МУНИЦИПАЛЬНЭРАЙОНЫМ И Щ</w:t>
            </w:r>
            <w:proofErr w:type="gramStart"/>
            <w:r w:rsidRPr="00337370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I</w:t>
            </w:r>
            <w:proofErr w:type="gramEnd"/>
            <w:r w:rsidRPr="00337370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ЫПIЭАДМИНИСТРАЦЭ</w:t>
            </w:r>
          </w:p>
          <w:p w:rsidR="00337370" w:rsidRPr="00337370" w:rsidRDefault="00337370" w:rsidP="00337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 w:rsidRPr="00337370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УНАФЭ</w:t>
            </w:r>
          </w:p>
          <w:p w:rsidR="00337370" w:rsidRPr="00337370" w:rsidRDefault="00337370" w:rsidP="00337370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</w:p>
          <w:p w:rsidR="00337370" w:rsidRPr="00337370" w:rsidRDefault="00337370" w:rsidP="00337370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 w:rsidRPr="00337370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КЪАБАРТЫ–МАЛКЪАРРЕСПУБЛИКАНЫ</w:t>
            </w:r>
          </w:p>
          <w:p w:rsidR="00337370" w:rsidRPr="00337370" w:rsidRDefault="00337370" w:rsidP="00337370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 w:rsidRPr="00337370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МАЙ МУНИЦИПАЛЬНАРАЙОНУНУЖЕР-ЖЕРЛИАДМИНИСТРАЦИЯСЫ</w:t>
            </w:r>
          </w:p>
          <w:p w:rsidR="00337370" w:rsidRPr="00337370" w:rsidRDefault="00337370" w:rsidP="00337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37370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БУЙРУГЪУ</w:t>
            </w:r>
          </w:p>
          <w:p w:rsidR="00337370" w:rsidRPr="00337370" w:rsidRDefault="00337370" w:rsidP="00337370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37370" w:rsidRPr="00337370" w:rsidTr="00337370">
        <w:trPr>
          <w:trHeight w:val="562"/>
        </w:trPr>
        <w:tc>
          <w:tcPr>
            <w:tcW w:w="4939" w:type="dxa"/>
            <w:gridSpan w:val="2"/>
            <w:hideMark/>
          </w:tcPr>
          <w:p w:rsidR="00337370" w:rsidRPr="00337370" w:rsidRDefault="00337370" w:rsidP="00337370">
            <w:pPr>
              <w:autoSpaceDE w:val="0"/>
              <w:autoSpaceDN w:val="0"/>
              <w:adjustRightInd w:val="0"/>
              <w:spacing w:after="0"/>
              <w:ind w:firstLine="60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3737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_______________________</w:t>
            </w:r>
          </w:p>
        </w:tc>
        <w:tc>
          <w:tcPr>
            <w:tcW w:w="567" w:type="dxa"/>
          </w:tcPr>
          <w:p w:rsidR="00337370" w:rsidRPr="00337370" w:rsidRDefault="00337370" w:rsidP="0033737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700" w:type="dxa"/>
            <w:gridSpan w:val="2"/>
            <w:hideMark/>
          </w:tcPr>
          <w:p w:rsidR="00337370" w:rsidRPr="00337370" w:rsidRDefault="00337370" w:rsidP="003373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3737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№ ____________________</w:t>
            </w:r>
          </w:p>
        </w:tc>
      </w:tr>
      <w:tr w:rsidR="00337370" w:rsidRPr="00337370" w:rsidTr="00337370">
        <w:trPr>
          <w:trHeight w:val="525"/>
        </w:trPr>
        <w:tc>
          <w:tcPr>
            <w:tcW w:w="10206" w:type="dxa"/>
            <w:gridSpan w:val="5"/>
            <w:hideMark/>
          </w:tcPr>
          <w:p w:rsidR="00337370" w:rsidRPr="00337370" w:rsidRDefault="00337370" w:rsidP="003373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3737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г. </w:t>
            </w:r>
            <w:r w:rsidRPr="003373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Майский</w:t>
            </w:r>
          </w:p>
        </w:tc>
      </w:tr>
    </w:tbl>
    <w:p w:rsidR="00337370" w:rsidRPr="00337370" w:rsidRDefault="00337370" w:rsidP="003373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p w:rsidR="00337370" w:rsidRPr="00337370" w:rsidRDefault="00337370" w:rsidP="00337370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7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Start w:id="0" w:name="_Hlk126573876"/>
      <w:r w:rsidRPr="00337370">
        <w:rPr>
          <w:rFonts w:ascii="Times New Roman" w:hAnsi="Times New Roman" w:cs="Times New Roman"/>
          <w:b/>
          <w:sz w:val="28"/>
          <w:szCs w:val="28"/>
        </w:rPr>
        <w:t>плана мероприятий по устранению недостатков,</w:t>
      </w:r>
    </w:p>
    <w:p w:rsidR="00337370" w:rsidRPr="00337370" w:rsidRDefault="00337370" w:rsidP="00337370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7370">
        <w:rPr>
          <w:rFonts w:ascii="Times New Roman" w:hAnsi="Times New Roman" w:cs="Times New Roman"/>
          <w:b/>
          <w:sz w:val="28"/>
          <w:szCs w:val="28"/>
        </w:rPr>
        <w:t>выявленных</w:t>
      </w:r>
      <w:proofErr w:type="gramEnd"/>
      <w:r w:rsidRPr="00337370">
        <w:rPr>
          <w:rFonts w:ascii="Times New Roman" w:hAnsi="Times New Roman" w:cs="Times New Roman"/>
          <w:b/>
          <w:sz w:val="28"/>
          <w:szCs w:val="28"/>
        </w:rPr>
        <w:t xml:space="preserve"> в ходе независимой оценки качества</w:t>
      </w:r>
    </w:p>
    <w:p w:rsidR="00337370" w:rsidRPr="00337370" w:rsidRDefault="00337370" w:rsidP="00337370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70">
        <w:rPr>
          <w:rFonts w:ascii="Times New Roman" w:hAnsi="Times New Roman" w:cs="Times New Roman"/>
          <w:b/>
          <w:sz w:val="28"/>
          <w:szCs w:val="28"/>
        </w:rPr>
        <w:t xml:space="preserve">условий оказания услуг в образовательных организациях и учреждениях культуры, осуществляющих образовательную деятельность </w:t>
      </w:r>
    </w:p>
    <w:p w:rsidR="00337370" w:rsidRPr="00337370" w:rsidRDefault="00337370" w:rsidP="00337370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70">
        <w:rPr>
          <w:rFonts w:ascii="Times New Roman" w:hAnsi="Times New Roman" w:cs="Times New Roman"/>
          <w:b/>
          <w:sz w:val="28"/>
          <w:szCs w:val="28"/>
        </w:rPr>
        <w:t xml:space="preserve">в Майском муниципальном районе, в 2023 году </w:t>
      </w:r>
    </w:p>
    <w:bookmarkEnd w:id="0"/>
    <w:p w:rsidR="00337370" w:rsidRPr="00337370" w:rsidRDefault="00337370" w:rsidP="00337370">
      <w:pPr>
        <w:pStyle w:val="a3"/>
        <w:tabs>
          <w:tab w:val="left" w:pos="708"/>
        </w:tabs>
        <w:spacing w:line="276" w:lineRule="auto"/>
        <w:jc w:val="center"/>
        <w:rPr>
          <w:b/>
          <w:sz w:val="28"/>
          <w:szCs w:val="28"/>
        </w:rPr>
      </w:pPr>
    </w:p>
    <w:p w:rsidR="00337370" w:rsidRPr="00337370" w:rsidRDefault="00337370" w:rsidP="00337370">
      <w:pPr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370" w:rsidRPr="00337370" w:rsidRDefault="00337370" w:rsidP="0033737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370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Федеральных законов от 29.12.2012 </w:t>
      </w:r>
      <w:r w:rsidRPr="00337370">
        <w:rPr>
          <w:rFonts w:ascii="Times New Roman" w:hAnsi="Times New Roman" w:cs="Times New Roman"/>
          <w:sz w:val="28"/>
          <w:szCs w:val="28"/>
        </w:rPr>
        <w:br/>
        <w:t xml:space="preserve">№ 273-ФЗ «Об образовании в Российской Федерации» и от 05.12.2017 </w:t>
      </w:r>
      <w:r w:rsidRPr="00337370">
        <w:rPr>
          <w:rFonts w:ascii="Times New Roman" w:hAnsi="Times New Roman" w:cs="Times New Roman"/>
          <w:sz w:val="28"/>
          <w:szCs w:val="28"/>
        </w:rPr>
        <w:br/>
        <w:t xml:space="preserve">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</w:t>
      </w:r>
      <w:r w:rsidRPr="00337370">
        <w:rPr>
          <w:rFonts w:ascii="Times New Roman" w:hAnsi="Times New Roman" w:cs="Times New Roman"/>
          <w:sz w:val="28"/>
          <w:szCs w:val="28"/>
        </w:rPr>
        <w:br/>
        <w:t xml:space="preserve">и федеральными учреждениями медико-социальной экспертизы», постановления Правительства Российской Федерации от 17.04.2018 г. № 457 </w:t>
      </w:r>
      <w:r w:rsidRPr="00337370">
        <w:rPr>
          <w:rFonts w:ascii="Times New Roman" w:hAnsi="Times New Roman" w:cs="Times New Roman"/>
          <w:sz w:val="28"/>
          <w:szCs w:val="28"/>
        </w:rPr>
        <w:br/>
        <w:t>«Об утверждении</w:t>
      </w:r>
      <w:proofErr w:type="gramEnd"/>
      <w:r w:rsidRPr="003373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370">
        <w:rPr>
          <w:rFonts w:ascii="Times New Roman" w:hAnsi="Times New Roman" w:cs="Times New Roman"/>
          <w:sz w:val="28"/>
          <w:szCs w:val="28"/>
        </w:rPr>
        <w:t>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370">
        <w:rPr>
          <w:rFonts w:ascii="Times New Roman" w:hAnsi="Times New Roman" w:cs="Times New Roman"/>
          <w:sz w:val="28"/>
          <w:szCs w:val="28"/>
        </w:rPr>
        <w:t xml:space="preserve">и федеральными учреждениями медико-социальной экспертизы», в целях устранения недостатков, выявленных в результате независимой оценки качества условий осуществления оказания </w:t>
      </w:r>
      <w:r w:rsidRPr="00337370">
        <w:rPr>
          <w:rFonts w:ascii="Times New Roman" w:hAnsi="Times New Roman" w:cs="Times New Roman"/>
          <w:sz w:val="28"/>
          <w:szCs w:val="28"/>
        </w:rPr>
        <w:lastRenderedPageBreak/>
        <w:t>усл</w:t>
      </w:r>
      <w:r>
        <w:rPr>
          <w:rFonts w:ascii="Times New Roman" w:hAnsi="Times New Roman" w:cs="Times New Roman"/>
          <w:sz w:val="28"/>
          <w:szCs w:val="28"/>
        </w:rPr>
        <w:t xml:space="preserve">уг </w:t>
      </w:r>
      <w:r w:rsidRPr="00337370">
        <w:rPr>
          <w:rFonts w:ascii="Times New Roman" w:hAnsi="Times New Roman" w:cs="Times New Roman"/>
          <w:sz w:val="28"/>
          <w:szCs w:val="28"/>
        </w:rPr>
        <w:t>в образовательных организациях и учреждениях</w:t>
      </w:r>
      <w:proofErr w:type="gramEnd"/>
      <w:r w:rsidRPr="00337370">
        <w:rPr>
          <w:rFonts w:ascii="Times New Roman" w:hAnsi="Times New Roman" w:cs="Times New Roman"/>
          <w:sz w:val="28"/>
          <w:szCs w:val="28"/>
        </w:rPr>
        <w:t xml:space="preserve"> культуры, </w:t>
      </w:r>
      <w:proofErr w:type="gramStart"/>
      <w:r w:rsidRPr="00337370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33737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</w:t>
      </w:r>
      <w:bookmarkStart w:id="1" w:name="_GoBack"/>
      <w:bookmarkEnd w:id="1"/>
      <w:r w:rsidRPr="00337370">
        <w:rPr>
          <w:rFonts w:ascii="Times New Roman" w:hAnsi="Times New Roman" w:cs="Times New Roman"/>
          <w:sz w:val="28"/>
          <w:szCs w:val="28"/>
        </w:rPr>
        <w:t>в Майском муниципальном районе, в 2023 году:</w:t>
      </w:r>
    </w:p>
    <w:p w:rsidR="00337370" w:rsidRPr="00337370" w:rsidRDefault="00337370" w:rsidP="00F11971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370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мероприятий по устранению недостатков, выявленных в ходе независимой </w:t>
      </w:r>
      <w:proofErr w:type="gramStart"/>
      <w:r w:rsidRPr="00337370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337370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и учреждениях культуры, осуществляющих образовательную деятельность в Майском муниципальном районе, в 2023 году (далее – План).</w:t>
      </w:r>
    </w:p>
    <w:p w:rsidR="00337370" w:rsidRPr="00337370" w:rsidRDefault="00337370" w:rsidP="00F11971">
      <w:pPr>
        <w:tabs>
          <w:tab w:val="left" w:pos="1134"/>
        </w:tabs>
        <w:suppressAutoHyphens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370">
        <w:rPr>
          <w:rFonts w:ascii="Times New Roman" w:hAnsi="Times New Roman" w:cs="Times New Roman"/>
          <w:sz w:val="28"/>
          <w:szCs w:val="28"/>
        </w:rPr>
        <w:t>2. Руководителям образовательных организаций и учреждений культуры:</w:t>
      </w:r>
    </w:p>
    <w:p w:rsidR="00337370" w:rsidRPr="00337370" w:rsidRDefault="00337370" w:rsidP="00F1197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370">
        <w:rPr>
          <w:rFonts w:ascii="Times New Roman" w:hAnsi="Times New Roman" w:cs="Times New Roman"/>
          <w:sz w:val="28"/>
          <w:szCs w:val="28"/>
        </w:rPr>
        <w:t xml:space="preserve">ежеквартально, до 2 числа месяца, следующего за отчетным кварталом, представлять информацию о ходе реализации мероприятий Плана </w:t>
      </w:r>
      <w:r w:rsidRPr="00337370">
        <w:rPr>
          <w:rFonts w:ascii="Times New Roman" w:hAnsi="Times New Roman" w:cs="Times New Roman"/>
          <w:sz w:val="28"/>
          <w:szCs w:val="28"/>
        </w:rPr>
        <w:br/>
        <w:t>в муниципальное учреждение «Управление образования местной администрации Майского муниципального района»;</w:t>
      </w:r>
    </w:p>
    <w:p w:rsidR="00337370" w:rsidRPr="00337370" w:rsidRDefault="00337370" w:rsidP="00F1197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370">
        <w:rPr>
          <w:rFonts w:ascii="Times New Roman" w:hAnsi="Times New Roman" w:cs="Times New Roman"/>
          <w:sz w:val="28"/>
          <w:szCs w:val="28"/>
        </w:rPr>
        <w:t>своевременно размещать информацию о реализации Плана на сайте образовательной организации и учреждений культуры в информационно-телекоммуникационной сети «Интернет»;</w:t>
      </w:r>
    </w:p>
    <w:p w:rsidR="00337370" w:rsidRPr="00337370" w:rsidRDefault="00337370" w:rsidP="00F1197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370">
        <w:rPr>
          <w:rFonts w:ascii="Times New Roman" w:hAnsi="Times New Roman" w:cs="Times New Roman"/>
          <w:sz w:val="28"/>
          <w:szCs w:val="28"/>
        </w:rPr>
        <w:t>осуществлять регулярный контроль обновления и публикации необходимой актуальной информации на сайте образовательной организации</w:t>
      </w:r>
      <w:r w:rsidRPr="00337370">
        <w:rPr>
          <w:rFonts w:ascii="Times New Roman" w:hAnsi="Times New Roman" w:cs="Times New Roman"/>
          <w:sz w:val="28"/>
          <w:szCs w:val="28"/>
        </w:rPr>
        <w:br/>
        <w:t>и учреждений культуры в информационно-телекоммуникационной сети «Интернет»;</w:t>
      </w:r>
    </w:p>
    <w:p w:rsidR="00337370" w:rsidRPr="00337370" w:rsidRDefault="00337370" w:rsidP="00F1197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370">
        <w:rPr>
          <w:rFonts w:ascii="Times New Roman" w:hAnsi="Times New Roman" w:cs="Times New Roman"/>
          <w:sz w:val="28"/>
          <w:szCs w:val="28"/>
        </w:rPr>
        <w:t xml:space="preserve">принять меры по устранению недостатков, выявленных в ходе независимой </w:t>
      </w:r>
      <w:proofErr w:type="gramStart"/>
      <w:r w:rsidRPr="00337370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337370">
        <w:rPr>
          <w:rFonts w:ascii="Times New Roman" w:hAnsi="Times New Roman" w:cs="Times New Roman"/>
          <w:sz w:val="28"/>
          <w:szCs w:val="28"/>
        </w:rPr>
        <w:t xml:space="preserve"> согласно утвержденному Плану.</w:t>
      </w:r>
    </w:p>
    <w:p w:rsidR="00337370" w:rsidRPr="00337370" w:rsidRDefault="00337370" w:rsidP="003373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37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373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737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</w:t>
      </w:r>
      <w:r w:rsidRPr="00337370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337370">
        <w:rPr>
          <w:rFonts w:ascii="Times New Roman" w:hAnsi="Times New Roman" w:cs="Times New Roman"/>
          <w:sz w:val="28"/>
          <w:szCs w:val="28"/>
        </w:rPr>
        <w:t>Скотаренко</w:t>
      </w:r>
      <w:proofErr w:type="spellEnd"/>
      <w:r w:rsidRPr="00337370">
        <w:rPr>
          <w:rFonts w:ascii="Times New Roman" w:hAnsi="Times New Roman" w:cs="Times New Roman"/>
          <w:sz w:val="28"/>
          <w:szCs w:val="28"/>
        </w:rPr>
        <w:t xml:space="preserve"> Э.А., начальника муниципального учреждения «Управление образования местной администрации Майского муниципального района», Пуртову Ю.С., начальника отдела культуры и межнациональных отношений местной администрации Майского муниципального района.</w:t>
      </w:r>
    </w:p>
    <w:p w:rsidR="00337370" w:rsidRPr="00337370" w:rsidRDefault="00337370" w:rsidP="0033737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0"/>
        <w:gridCol w:w="4761"/>
      </w:tblGrid>
      <w:tr w:rsidR="00337370" w:rsidRPr="00337370" w:rsidTr="00337370">
        <w:tc>
          <w:tcPr>
            <w:tcW w:w="4927" w:type="dxa"/>
            <w:hideMark/>
          </w:tcPr>
          <w:p w:rsidR="00337370" w:rsidRPr="00337370" w:rsidRDefault="0033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337370">
              <w:rPr>
                <w:sz w:val="28"/>
                <w:szCs w:val="28"/>
              </w:rPr>
              <w:t>местной администрации</w:t>
            </w:r>
          </w:p>
          <w:p w:rsidR="00337370" w:rsidRPr="00337370" w:rsidRDefault="0033737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370">
              <w:rPr>
                <w:sz w:val="28"/>
                <w:szCs w:val="28"/>
              </w:rPr>
              <w:t>Майского муниципального района</w:t>
            </w:r>
          </w:p>
        </w:tc>
        <w:tc>
          <w:tcPr>
            <w:tcW w:w="4928" w:type="dxa"/>
          </w:tcPr>
          <w:p w:rsidR="00337370" w:rsidRPr="00337370" w:rsidRDefault="0033737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7370" w:rsidRPr="00337370" w:rsidRDefault="0033737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37370">
              <w:rPr>
                <w:sz w:val="28"/>
                <w:szCs w:val="28"/>
              </w:rPr>
              <w:t>Т.В. Саенко</w:t>
            </w:r>
          </w:p>
        </w:tc>
      </w:tr>
    </w:tbl>
    <w:p w:rsidR="00337370" w:rsidRPr="00337370" w:rsidRDefault="00337370" w:rsidP="00337370">
      <w:pPr>
        <w:rPr>
          <w:rFonts w:ascii="Times New Roman" w:hAnsi="Times New Roman" w:cs="Times New Roman"/>
          <w:sz w:val="28"/>
          <w:szCs w:val="28"/>
        </w:rPr>
      </w:pPr>
    </w:p>
    <w:p w:rsidR="00337370" w:rsidRPr="00337370" w:rsidRDefault="00337370" w:rsidP="00337370">
      <w:pPr>
        <w:rPr>
          <w:rFonts w:ascii="Times New Roman" w:hAnsi="Times New Roman" w:cs="Times New Roman"/>
          <w:sz w:val="28"/>
          <w:szCs w:val="28"/>
        </w:rPr>
      </w:pPr>
    </w:p>
    <w:sectPr w:rsidR="00337370" w:rsidRPr="00337370" w:rsidSect="00CD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370"/>
    <w:rsid w:val="00337370"/>
    <w:rsid w:val="00CD7454"/>
    <w:rsid w:val="00F1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7370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37370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337370"/>
    <w:rPr>
      <w:rFonts w:ascii="Arial" w:eastAsia="Arial" w:hAnsi="Arial" w:cs="Arial"/>
      <w:sz w:val="20"/>
      <w:szCs w:val="20"/>
      <w:lang w:bidi="ru-RU"/>
    </w:rPr>
  </w:style>
  <w:style w:type="paragraph" w:customStyle="1" w:styleId="ConsPlusNormal0">
    <w:name w:val="ConsPlusNormal"/>
    <w:next w:val="a"/>
    <w:link w:val="ConsPlusNormal"/>
    <w:qFormat/>
    <w:rsid w:val="003373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table" w:styleId="a5">
    <w:name w:val="Table Grid"/>
    <w:basedOn w:val="a1"/>
    <w:uiPriority w:val="59"/>
    <w:rsid w:val="00337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</dc:creator>
  <cp:keywords/>
  <dc:description/>
  <cp:lastModifiedBy>shkol</cp:lastModifiedBy>
  <cp:revision>5</cp:revision>
  <dcterms:created xsi:type="dcterms:W3CDTF">2024-02-13T09:35:00Z</dcterms:created>
  <dcterms:modified xsi:type="dcterms:W3CDTF">2024-02-13T09:40:00Z</dcterms:modified>
</cp:coreProperties>
</file>