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10D" w:rsidRPr="00961C9F" w:rsidRDefault="00961C9F" w:rsidP="00961C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61C9F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961C9F" w:rsidRPr="00961C9F" w:rsidRDefault="00961C9F" w:rsidP="00961C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961C9F">
        <w:rPr>
          <w:rFonts w:ascii="Times New Roman" w:hAnsi="Times New Roman" w:cs="Times New Roman"/>
          <w:sz w:val="24"/>
          <w:szCs w:val="24"/>
        </w:rPr>
        <w:t xml:space="preserve"> Учетной политике Учреждения ст. Александровской</w:t>
      </w:r>
    </w:p>
    <w:p w:rsidR="00961C9F" w:rsidRDefault="00961C9F" w:rsidP="00961C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61C9F">
        <w:rPr>
          <w:rFonts w:ascii="Times New Roman" w:hAnsi="Times New Roman" w:cs="Times New Roman"/>
          <w:sz w:val="24"/>
          <w:szCs w:val="24"/>
        </w:rPr>
        <w:t>ля целей бухгалтерского (бюджетного) учета</w:t>
      </w:r>
    </w:p>
    <w:p w:rsidR="00961C9F" w:rsidRDefault="00961C9F" w:rsidP="00961C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1C9F" w:rsidRDefault="00961C9F" w:rsidP="00961C9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961C9F" w:rsidRDefault="00961C9F" w:rsidP="00961C9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1C9F">
        <w:rPr>
          <w:rFonts w:ascii="Times New Roman" w:hAnsi="Times New Roman" w:cs="Times New Roman"/>
          <w:b/>
          <w:sz w:val="28"/>
          <w:szCs w:val="28"/>
        </w:rPr>
        <w:t>Комиссия по поступлению и выбытию активов</w:t>
      </w:r>
    </w:p>
    <w:p w:rsidR="00961C9F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1C9F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1. Для </w:t>
      </w:r>
      <w:proofErr w:type="gramStart"/>
      <w:r w:rsidRPr="00961C9F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61C9F">
        <w:rPr>
          <w:rFonts w:ascii="Times New Roman" w:hAnsi="Times New Roman" w:cs="Times New Roman"/>
          <w:sz w:val="28"/>
          <w:szCs w:val="28"/>
        </w:rPr>
        <w:t xml:space="preserve"> сохранностью активов и определения целесообразности их списания (выбытия) создать постоянно действующую комиссию по поступлению и выбытию активов в следующем составе: </w:t>
      </w:r>
    </w:p>
    <w:p w:rsidR="00961C9F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961C9F">
        <w:rPr>
          <w:rFonts w:ascii="Times New Roman" w:hAnsi="Times New Roman" w:cs="Times New Roman"/>
          <w:sz w:val="28"/>
          <w:szCs w:val="28"/>
        </w:rPr>
        <w:t xml:space="preserve">(председатель комиссии); </w:t>
      </w:r>
    </w:p>
    <w:p w:rsidR="00961C9F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Члены комиссии: – </w:t>
      </w:r>
      <w:r>
        <w:rPr>
          <w:rFonts w:ascii="Times New Roman" w:hAnsi="Times New Roman" w:cs="Times New Roman"/>
          <w:sz w:val="28"/>
          <w:szCs w:val="28"/>
        </w:rPr>
        <w:t>Председатель ПК</w:t>
      </w:r>
      <w:r w:rsidRPr="00961C9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61C9F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главный бухгалтер</w:t>
      </w:r>
      <w:proofErr w:type="gramStart"/>
      <w:r>
        <w:rPr>
          <w:rFonts w:ascii="Times New Roman" w:hAnsi="Times New Roman" w:cs="Times New Roman"/>
          <w:sz w:val="28"/>
          <w:szCs w:val="28"/>
        </w:rPr>
        <w:t>;.</w:t>
      </w:r>
      <w:proofErr w:type="gramEnd"/>
    </w:p>
    <w:p w:rsidR="00961C9F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7775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2. Возложить на комиссию следующие обязанности: </w:t>
      </w:r>
    </w:p>
    <w:p w:rsidR="00277775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– осмотр объектов активов (в целях принятия к бухучету); </w:t>
      </w:r>
    </w:p>
    <w:p w:rsidR="00277775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– определение текущей рыночной стоимости активов (в целях принятия к бухучету); </w:t>
      </w:r>
    </w:p>
    <w:p w:rsidR="00277775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– принятие решения об отнесении объектов имущества к основным средствам; </w:t>
      </w:r>
    </w:p>
    <w:p w:rsidR="00277775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– осмотр объектов активов, подлежащих списанию (выбытию); </w:t>
      </w:r>
    </w:p>
    <w:p w:rsidR="00277775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– определение причин списания (физический и моральный износ, авария, стихийные бедствия и т. п.); </w:t>
      </w:r>
    </w:p>
    <w:p w:rsidR="00277775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 xml:space="preserve">– выявление виновных лиц (если объект ликвидируется до истечения нормативного срока службы в связи с обстоятельствами, возникшими по чьей-либо вине); </w:t>
      </w:r>
    </w:p>
    <w:p w:rsidR="00CC0E3A" w:rsidRDefault="00961C9F" w:rsidP="00961C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C9F">
        <w:rPr>
          <w:rFonts w:ascii="Times New Roman" w:hAnsi="Times New Roman" w:cs="Times New Roman"/>
          <w:sz w:val="28"/>
          <w:szCs w:val="28"/>
        </w:rPr>
        <w:t>– подг</w:t>
      </w:r>
      <w:r w:rsidR="00277775">
        <w:rPr>
          <w:rFonts w:ascii="Times New Roman" w:hAnsi="Times New Roman" w:cs="Times New Roman"/>
          <w:sz w:val="28"/>
          <w:szCs w:val="28"/>
        </w:rPr>
        <w:t xml:space="preserve">отовка акта о списании объекта </w:t>
      </w:r>
      <w:r w:rsidRPr="00961C9F">
        <w:rPr>
          <w:rFonts w:ascii="Times New Roman" w:hAnsi="Times New Roman" w:cs="Times New Roman"/>
          <w:sz w:val="28"/>
          <w:szCs w:val="28"/>
        </w:rPr>
        <w:t>актива и документов для согласования с вышестоящей организацией</w:t>
      </w:r>
      <w:r w:rsidR="00277775">
        <w:rPr>
          <w:rFonts w:ascii="Times New Roman" w:hAnsi="Times New Roman" w:cs="Times New Roman"/>
          <w:sz w:val="28"/>
          <w:szCs w:val="28"/>
        </w:rPr>
        <w:t>.</w:t>
      </w:r>
    </w:p>
    <w:p w:rsidR="00CC0E3A" w:rsidRDefault="00CC0E3A">
      <w:pPr>
        <w:rPr>
          <w:rFonts w:ascii="Times New Roman" w:hAnsi="Times New Roman" w:cs="Times New Roman"/>
          <w:sz w:val="28"/>
          <w:szCs w:val="28"/>
        </w:rPr>
      </w:pPr>
    </w:p>
    <w:sectPr w:rsidR="00CC0E3A" w:rsidSect="00EB2E6A">
      <w:pgSz w:w="11900" w:h="16838"/>
      <w:pgMar w:top="1129" w:right="846" w:bottom="843" w:left="1133" w:header="0" w:footer="0" w:gutter="0"/>
      <w:cols w:space="720" w:equalWidth="0">
        <w:col w:w="992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42B"/>
    <w:multiLevelType w:val="hybridMultilevel"/>
    <w:tmpl w:val="87148B12"/>
    <w:lvl w:ilvl="0" w:tplc="A2CA9402">
      <w:start w:val="1"/>
      <w:numFmt w:val="bullet"/>
      <w:lvlText w:val="и"/>
      <w:lvlJc w:val="left"/>
    </w:lvl>
    <w:lvl w:ilvl="1" w:tplc="85CA30AC">
      <w:start w:val="1"/>
      <w:numFmt w:val="bullet"/>
      <w:lvlText w:val=""/>
      <w:lvlJc w:val="left"/>
    </w:lvl>
    <w:lvl w:ilvl="2" w:tplc="8E2C9946">
      <w:numFmt w:val="decimal"/>
      <w:lvlText w:val=""/>
      <w:lvlJc w:val="left"/>
    </w:lvl>
    <w:lvl w:ilvl="3" w:tplc="94481750">
      <w:numFmt w:val="decimal"/>
      <w:lvlText w:val=""/>
      <w:lvlJc w:val="left"/>
    </w:lvl>
    <w:lvl w:ilvl="4" w:tplc="D0D06922">
      <w:numFmt w:val="decimal"/>
      <w:lvlText w:val=""/>
      <w:lvlJc w:val="left"/>
    </w:lvl>
    <w:lvl w:ilvl="5" w:tplc="A0461B32">
      <w:numFmt w:val="decimal"/>
      <w:lvlText w:val=""/>
      <w:lvlJc w:val="left"/>
    </w:lvl>
    <w:lvl w:ilvl="6" w:tplc="C3BE016E">
      <w:numFmt w:val="decimal"/>
      <w:lvlText w:val=""/>
      <w:lvlJc w:val="left"/>
    </w:lvl>
    <w:lvl w:ilvl="7" w:tplc="4E544D3C">
      <w:numFmt w:val="decimal"/>
      <w:lvlText w:val=""/>
      <w:lvlJc w:val="left"/>
    </w:lvl>
    <w:lvl w:ilvl="8" w:tplc="7366A760">
      <w:numFmt w:val="decimal"/>
      <w:lvlText w:val=""/>
      <w:lvlJc w:val="left"/>
    </w:lvl>
  </w:abstractNum>
  <w:abstractNum w:abstractNumId="1">
    <w:nsid w:val="000049F7"/>
    <w:multiLevelType w:val="hybridMultilevel"/>
    <w:tmpl w:val="A31011B0"/>
    <w:lvl w:ilvl="0" w:tplc="F65CE0C6">
      <w:start w:val="1"/>
      <w:numFmt w:val="decimal"/>
      <w:lvlText w:val="%1."/>
      <w:lvlJc w:val="left"/>
    </w:lvl>
    <w:lvl w:ilvl="1" w:tplc="A95EF980">
      <w:numFmt w:val="decimal"/>
      <w:lvlText w:val=""/>
      <w:lvlJc w:val="left"/>
    </w:lvl>
    <w:lvl w:ilvl="2" w:tplc="5FAEF9B8">
      <w:numFmt w:val="decimal"/>
      <w:lvlText w:val=""/>
      <w:lvlJc w:val="left"/>
    </w:lvl>
    <w:lvl w:ilvl="3" w:tplc="BF3ACE1A">
      <w:numFmt w:val="decimal"/>
      <w:lvlText w:val=""/>
      <w:lvlJc w:val="left"/>
    </w:lvl>
    <w:lvl w:ilvl="4" w:tplc="3E4439D6">
      <w:numFmt w:val="decimal"/>
      <w:lvlText w:val=""/>
      <w:lvlJc w:val="left"/>
    </w:lvl>
    <w:lvl w:ilvl="5" w:tplc="0E901250">
      <w:numFmt w:val="decimal"/>
      <w:lvlText w:val=""/>
      <w:lvlJc w:val="left"/>
    </w:lvl>
    <w:lvl w:ilvl="6" w:tplc="D4C8B14A">
      <w:numFmt w:val="decimal"/>
      <w:lvlText w:val=""/>
      <w:lvlJc w:val="left"/>
    </w:lvl>
    <w:lvl w:ilvl="7" w:tplc="F69EB914">
      <w:numFmt w:val="decimal"/>
      <w:lvlText w:val=""/>
      <w:lvlJc w:val="left"/>
    </w:lvl>
    <w:lvl w:ilvl="8" w:tplc="EA94E408">
      <w:numFmt w:val="decimal"/>
      <w:lvlText w:val=""/>
      <w:lvlJc w:val="left"/>
    </w:lvl>
  </w:abstractNum>
  <w:abstractNum w:abstractNumId="2">
    <w:nsid w:val="00005078"/>
    <w:multiLevelType w:val="hybridMultilevel"/>
    <w:tmpl w:val="B5A29108"/>
    <w:lvl w:ilvl="0" w:tplc="698EDC28">
      <w:start w:val="1"/>
      <w:numFmt w:val="bullet"/>
      <w:lvlText w:val=""/>
      <w:lvlJc w:val="left"/>
    </w:lvl>
    <w:lvl w:ilvl="1" w:tplc="8C1ECC52">
      <w:numFmt w:val="decimal"/>
      <w:lvlText w:val=""/>
      <w:lvlJc w:val="left"/>
    </w:lvl>
    <w:lvl w:ilvl="2" w:tplc="1B44707E">
      <w:numFmt w:val="decimal"/>
      <w:lvlText w:val=""/>
      <w:lvlJc w:val="left"/>
    </w:lvl>
    <w:lvl w:ilvl="3" w:tplc="047A318A">
      <w:numFmt w:val="decimal"/>
      <w:lvlText w:val=""/>
      <w:lvlJc w:val="left"/>
    </w:lvl>
    <w:lvl w:ilvl="4" w:tplc="D94CD9C2">
      <w:numFmt w:val="decimal"/>
      <w:lvlText w:val=""/>
      <w:lvlJc w:val="left"/>
    </w:lvl>
    <w:lvl w:ilvl="5" w:tplc="6B7E2888">
      <w:numFmt w:val="decimal"/>
      <w:lvlText w:val=""/>
      <w:lvlJc w:val="left"/>
    </w:lvl>
    <w:lvl w:ilvl="6" w:tplc="50F8C294">
      <w:numFmt w:val="decimal"/>
      <w:lvlText w:val=""/>
      <w:lvlJc w:val="left"/>
    </w:lvl>
    <w:lvl w:ilvl="7" w:tplc="32E27DDA">
      <w:numFmt w:val="decimal"/>
      <w:lvlText w:val=""/>
      <w:lvlJc w:val="left"/>
    </w:lvl>
    <w:lvl w:ilvl="8" w:tplc="AC1AF5CE">
      <w:numFmt w:val="decimal"/>
      <w:lvlText w:val=""/>
      <w:lvlJc w:val="left"/>
    </w:lvl>
  </w:abstractNum>
  <w:abstractNum w:abstractNumId="3">
    <w:nsid w:val="0CC04416"/>
    <w:multiLevelType w:val="hybridMultilevel"/>
    <w:tmpl w:val="666E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1474F4"/>
    <w:multiLevelType w:val="multilevel"/>
    <w:tmpl w:val="97D2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5B7C0B"/>
    <w:multiLevelType w:val="multilevel"/>
    <w:tmpl w:val="82488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61C9F"/>
    <w:rsid w:val="001942B8"/>
    <w:rsid w:val="00277775"/>
    <w:rsid w:val="002A7203"/>
    <w:rsid w:val="0033620E"/>
    <w:rsid w:val="003C5EA3"/>
    <w:rsid w:val="00424D96"/>
    <w:rsid w:val="00437465"/>
    <w:rsid w:val="0045639B"/>
    <w:rsid w:val="004728A3"/>
    <w:rsid w:val="00575EC4"/>
    <w:rsid w:val="00717B6F"/>
    <w:rsid w:val="007A2083"/>
    <w:rsid w:val="008E36B8"/>
    <w:rsid w:val="00961C9F"/>
    <w:rsid w:val="00975865"/>
    <w:rsid w:val="00980F2E"/>
    <w:rsid w:val="00A87C08"/>
    <w:rsid w:val="00B462B5"/>
    <w:rsid w:val="00B66320"/>
    <w:rsid w:val="00CC0E3A"/>
    <w:rsid w:val="00D1710D"/>
    <w:rsid w:val="00E53037"/>
    <w:rsid w:val="00EB2E6A"/>
    <w:rsid w:val="00F04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1C9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61C9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A87C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HTML0">
    <w:name w:val="Стандартный HTML Знак"/>
    <w:basedOn w:val="a0"/>
    <w:link w:val="HTML"/>
    <w:uiPriority w:val="99"/>
    <w:rsid w:val="00A87C08"/>
    <w:rPr>
      <w:rFonts w:ascii="Times New Roman" w:eastAsia="Times New Roman" w:hAnsi="Times New Roman" w:cs="Times New Roman"/>
    </w:rPr>
  </w:style>
  <w:style w:type="paragraph" w:styleId="a5">
    <w:name w:val="Normal (Web)"/>
    <w:basedOn w:val="a"/>
    <w:uiPriority w:val="99"/>
    <w:unhideWhenUsed/>
    <w:rsid w:val="00A87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character" w:customStyle="1" w:styleId="fill">
    <w:name w:val="fill"/>
    <w:rsid w:val="00A87C08"/>
    <w:rPr>
      <w:b/>
      <w:bCs/>
      <w:i/>
      <w:iCs/>
      <w:color w:val="FF0000"/>
    </w:rPr>
  </w:style>
  <w:style w:type="paragraph" w:customStyle="1" w:styleId="c0">
    <w:name w:val="c0"/>
    <w:basedOn w:val="a"/>
    <w:rsid w:val="003C5EA3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110">
    <w:name w:val="c110"/>
    <w:basedOn w:val="a0"/>
    <w:rsid w:val="003C5EA3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  <w:vertAlign w:val="baseli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1F8DE-E0AA-44A9-B3AB-604E664E3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19</cp:revision>
  <dcterms:created xsi:type="dcterms:W3CDTF">2019-10-30T07:12:00Z</dcterms:created>
  <dcterms:modified xsi:type="dcterms:W3CDTF">2019-11-28T13:30:00Z</dcterms:modified>
</cp:coreProperties>
</file>