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AB682" w14:textId="7BF2F594" w:rsidR="00292340" w:rsidRPr="0051718E" w:rsidRDefault="004B1546" w:rsidP="0051718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Отчет</w:t>
      </w:r>
      <w:r w:rsidR="00292340"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 Советника директора по воспитанию и взаимодействию с детскими обществен</w:t>
      </w:r>
      <w:r>
        <w:rPr>
          <w:rFonts w:ascii="Times New Roman" w:hAnsi="Times New Roman" w:cs="Times New Roman"/>
          <w:b/>
          <w:bCs/>
          <w:sz w:val="24"/>
          <w:szCs w:val="24"/>
        </w:rPr>
        <w:t>ными объединениями за 2024-2025 учебный год</w:t>
      </w:r>
      <w:r w:rsidR="00292340" w:rsidRPr="005171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486B33" w14:textId="77777777" w:rsidR="00292340" w:rsidRPr="0051718E" w:rsidRDefault="00292340" w:rsidP="0051718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1. Общая информация:</w:t>
      </w:r>
    </w:p>
    <w:p w14:paraId="1D7803B4" w14:textId="27309DC2" w:rsidR="00292340" w:rsidRPr="0051718E" w:rsidRDefault="00292340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B1546">
        <w:rPr>
          <w:rFonts w:ascii="Times New Roman" w:hAnsi="Times New Roman" w:cs="Times New Roman"/>
          <w:sz w:val="24"/>
          <w:szCs w:val="24"/>
        </w:rPr>
        <w:t>Нацвина</w:t>
      </w:r>
      <w:proofErr w:type="spellEnd"/>
      <w:r w:rsidR="004B1546">
        <w:rPr>
          <w:rFonts w:ascii="Times New Roman" w:hAnsi="Times New Roman" w:cs="Times New Roman"/>
          <w:sz w:val="24"/>
          <w:szCs w:val="24"/>
        </w:rPr>
        <w:t xml:space="preserve"> Людмила Сергеевна – советник директора по воспитанию и взаимодействию с детскими общественными объединениями</w:t>
      </w:r>
      <w:r w:rsidR="00DF1B12" w:rsidRPr="0051718E">
        <w:rPr>
          <w:rFonts w:ascii="Times New Roman" w:hAnsi="Times New Roman" w:cs="Times New Roman"/>
          <w:sz w:val="24"/>
          <w:szCs w:val="24"/>
        </w:rPr>
        <w:t>;</w:t>
      </w:r>
      <w:r w:rsidR="004B1546">
        <w:rPr>
          <w:rFonts w:ascii="Times New Roman" w:hAnsi="Times New Roman" w:cs="Times New Roman"/>
          <w:sz w:val="24"/>
          <w:szCs w:val="24"/>
        </w:rPr>
        <w:t xml:space="preserve"> Эксперт отдела реализации проектов и программ в сфере патриотического воспитания граждан.</w:t>
      </w:r>
    </w:p>
    <w:p w14:paraId="2032DDA5" w14:textId="341037E3" w:rsidR="00292340" w:rsidRPr="0051718E" w:rsidRDefault="004B1546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Муниципальное казенное общеобразовательное учреждение «средняя общеобразовательная школа №9 имени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="00DF1B12" w:rsidRPr="005171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Александровской.</w:t>
      </w:r>
    </w:p>
    <w:p w14:paraId="5A6DC0D5" w14:textId="77777777" w:rsidR="00292340" w:rsidRPr="0051718E" w:rsidRDefault="00292340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F8B8691" w14:textId="77777777" w:rsidR="00292340" w:rsidRPr="0051718E" w:rsidRDefault="00292340" w:rsidP="0051718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2. Основные задачи и цели:</w:t>
      </w:r>
    </w:p>
    <w:p w14:paraId="1E24BE36" w14:textId="532F01DD" w:rsidR="00292340" w:rsidRPr="0051718E" w:rsidRDefault="00292340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 xml:space="preserve">- </w:t>
      </w:r>
      <w:r w:rsidR="002014A6" w:rsidRPr="0051718E">
        <w:rPr>
          <w:rFonts w:ascii="Times New Roman" w:hAnsi="Times New Roman" w:cs="Times New Roman"/>
          <w:sz w:val="24"/>
          <w:szCs w:val="24"/>
        </w:rPr>
        <w:t>развивать</w:t>
      </w:r>
      <w:r w:rsidRPr="0051718E">
        <w:rPr>
          <w:rFonts w:ascii="Times New Roman" w:hAnsi="Times New Roman" w:cs="Times New Roman"/>
          <w:sz w:val="24"/>
          <w:szCs w:val="24"/>
        </w:rPr>
        <w:t xml:space="preserve"> креативност</w:t>
      </w:r>
      <w:r w:rsidR="002014A6" w:rsidRPr="0051718E">
        <w:rPr>
          <w:rFonts w:ascii="Times New Roman" w:hAnsi="Times New Roman" w:cs="Times New Roman"/>
          <w:sz w:val="24"/>
          <w:szCs w:val="24"/>
        </w:rPr>
        <w:t>ь</w:t>
      </w:r>
      <w:r w:rsidRPr="0051718E">
        <w:rPr>
          <w:rFonts w:ascii="Times New Roman" w:hAnsi="Times New Roman" w:cs="Times New Roman"/>
          <w:sz w:val="24"/>
          <w:szCs w:val="24"/>
        </w:rPr>
        <w:t xml:space="preserve"> и самовыражени</w:t>
      </w:r>
      <w:r w:rsidR="002014A6" w:rsidRPr="0051718E">
        <w:rPr>
          <w:rFonts w:ascii="Times New Roman" w:hAnsi="Times New Roman" w:cs="Times New Roman"/>
          <w:sz w:val="24"/>
          <w:szCs w:val="24"/>
        </w:rPr>
        <w:t>е</w:t>
      </w:r>
      <w:r w:rsidRPr="0051718E">
        <w:rPr>
          <w:rFonts w:ascii="Times New Roman" w:hAnsi="Times New Roman" w:cs="Times New Roman"/>
          <w:sz w:val="24"/>
          <w:szCs w:val="24"/>
        </w:rPr>
        <w:t xml:space="preserve"> детей через участие в художественных, культурных и спортивных мероприятиях</w:t>
      </w:r>
      <w:r w:rsidR="00DF1B12" w:rsidRPr="0051718E">
        <w:rPr>
          <w:rFonts w:ascii="Times New Roman" w:hAnsi="Times New Roman" w:cs="Times New Roman"/>
          <w:sz w:val="24"/>
          <w:szCs w:val="24"/>
        </w:rPr>
        <w:t>;</w:t>
      </w:r>
    </w:p>
    <w:p w14:paraId="16CAE147" w14:textId="5CC6CA61" w:rsidR="00292340" w:rsidRPr="0051718E" w:rsidRDefault="00292340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 xml:space="preserve">- </w:t>
      </w:r>
      <w:r w:rsidR="002014A6" w:rsidRPr="0051718E">
        <w:rPr>
          <w:rFonts w:ascii="Times New Roman" w:hAnsi="Times New Roman" w:cs="Times New Roman"/>
          <w:sz w:val="24"/>
          <w:szCs w:val="24"/>
        </w:rPr>
        <w:t>п</w:t>
      </w:r>
      <w:r w:rsidRPr="0051718E">
        <w:rPr>
          <w:rFonts w:ascii="Times New Roman" w:hAnsi="Times New Roman" w:cs="Times New Roman"/>
          <w:sz w:val="24"/>
          <w:szCs w:val="24"/>
        </w:rPr>
        <w:t>оддерж</w:t>
      </w:r>
      <w:r w:rsidR="002014A6" w:rsidRPr="0051718E">
        <w:rPr>
          <w:rFonts w:ascii="Times New Roman" w:hAnsi="Times New Roman" w:cs="Times New Roman"/>
          <w:sz w:val="24"/>
          <w:szCs w:val="24"/>
        </w:rPr>
        <w:t>ивать</w:t>
      </w:r>
      <w:r w:rsidRPr="0051718E">
        <w:rPr>
          <w:rFonts w:ascii="Times New Roman" w:hAnsi="Times New Roman" w:cs="Times New Roman"/>
          <w:sz w:val="24"/>
          <w:szCs w:val="24"/>
        </w:rPr>
        <w:t xml:space="preserve"> детски</w:t>
      </w:r>
      <w:r w:rsidR="002014A6" w:rsidRPr="0051718E">
        <w:rPr>
          <w:rFonts w:ascii="Times New Roman" w:hAnsi="Times New Roman" w:cs="Times New Roman"/>
          <w:sz w:val="24"/>
          <w:szCs w:val="24"/>
        </w:rPr>
        <w:t>е</w:t>
      </w:r>
      <w:r w:rsidRPr="0051718E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2014A6" w:rsidRPr="0051718E">
        <w:rPr>
          <w:rFonts w:ascii="Times New Roman" w:hAnsi="Times New Roman" w:cs="Times New Roman"/>
          <w:sz w:val="24"/>
          <w:szCs w:val="24"/>
        </w:rPr>
        <w:t>е</w:t>
      </w:r>
      <w:r w:rsidRPr="0051718E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2014A6" w:rsidRPr="0051718E">
        <w:rPr>
          <w:rFonts w:ascii="Times New Roman" w:hAnsi="Times New Roman" w:cs="Times New Roman"/>
          <w:sz w:val="24"/>
          <w:szCs w:val="24"/>
        </w:rPr>
        <w:t>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и их деятельност</w:t>
      </w:r>
      <w:r w:rsidR="002014A6" w:rsidRPr="0051718E">
        <w:rPr>
          <w:rFonts w:ascii="Times New Roman" w:hAnsi="Times New Roman" w:cs="Times New Roman"/>
          <w:sz w:val="24"/>
          <w:szCs w:val="24"/>
        </w:rPr>
        <w:t>ь</w:t>
      </w:r>
      <w:r w:rsidRPr="0051718E">
        <w:rPr>
          <w:rFonts w:ascii="Times New Roman" w:hAnsi="Times New Roman" w:cs="Times New Roman"/>
          <w:sz w:val="24"/>
          <w:szCs w:val="24"/>
        </w:rPr>
        <w:t xml:space="preserve"> в целях общественного развития и вовлечения детей в общественную жизнь</w:t>
      </w:r>
      <w:r w:rsidR="00DF1B12" w:rsidRPr="0051718E">
        <w:rPr>
          <w:rFonts w:ascii="Times New Roman" w:hAnsi="Times New Roman" w:cs="Times New Roman"/>
          <w:sz w:val="24"/>
          <w:szCs w:val="24"/>
        </w:rPr>
        <w:t>;</w:t>
      </w:r>
    </w:p>
    <w:p w14:paraId="00312C07" w14:textId="4CF4F080" w:rsidR="00292340" w:rsidRPr="0051718E" w:rsidRDefault="002014A6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- создавать</w:t>
      </w:r>
      <w:r w:rsidR="00292340" w:rsidRPr="0051718E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51718E">
        <w:rPr>
          <w:rFonts w:ascii="Times New Roman" w:hAnsi="Times New Roman" w:cs="Times New Roman"/>
          <w:sz w:val="24"/>
          <w:szCs w:val="24"/>
        </w:rPr>
        <w:t>я</w:t>
      </w:r>
      <w:r w:rsidR="00292340" w:rsidRPr="0051718E">
        <w:rPr>
          <w:rFonts w:ascii="Times New Roman" w:hAnsi="Times New Roman" w:cs="Times New Roman"/>
          <w:sz w:val="24"/>
          <w:szCs w:val="24"/>
        </w:rPr>
        <w:t xml:space="preserve"> для разностороннего развития личности каждого ребенка и формирование положительного образа школы в обществе.</w:t>
      </w:r>
    </w:p>
    <w:p w14:paraId="2F54B9BA" w14:textId="05DFF7B7" w:rsidR="002014A6" w:rsidRPr="0051718E" w:rsidRDefault="002014A6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- реализовать воспитательные возможности общешкольных мероприятий, сохраняя традиции их коллективного планирования, организации, проведения и последующего анализа среди школьного сообщества.</w:t>
      </w:r>
    </w:p>
    <w:p w14:paraId="6065EC16" w14:textId="06AFB4F8" w:rsidR="002014A6" w:rsidRPr="0051718E" w:rsidRDefault="002014A6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- привлечь учащихся к участию в кружках, секциях, клубах и студиях, работающих по программам внеурочной деятельности, эффективно используя их воспитательный потенциал.</w:t>
      </w:r>
    </w:p>
    <w:p w14:paraId="411EE7D3" w14:textId="49B5985B" w:rsidR="002014A6" w:rsidRPr="0051718E" w:rsidRDefault="002014A6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- инициировать и развивать ученическое самоуправление как на уровне всей школы, так и внутри отдельных классов.</w:t>
      </w:r>
    </w:p>
    <w:p w14:paraId="59B06FB4" w14:textId="08EC8C64" w:rsidR="002014A6" w:rsidRPr="0051718E" w:rsidRDefault="002014A6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- поддерживать деятельность существующих на базе школы детских общественных объединений и организаций.</w:t>
      </w:r>
    </w:p>
    <w:p w14:paraId="60BA355D" w14:textId="4FC85332" w:rsidR="002014A6" w:rsidRPr="0051718E" w:rsidRDefault="002014A6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- организовать работу школьных медиа и использовать их воспитательное влияние.</w:t>
      </w:r>
    </w:p>
    <w:p w14:paraId="629E1CFB" w14:textId="1026189D" w:rsidR="002014A6" w:rsidRPr="0051718E" w:rsidRDefault="002014A6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- развивать волонтерское движение в школе, привлекая учеников к новым видам социально значимых активностей.</w:t>
      </w:r>
    </w:p>
    <w:p w14:paraId="66CAAE1C" w14:textId="4C127B2A" w:rsidR="002014A6" w:rsidRPr="0051718E" w:rsidRDefault="002014A6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- проводить экскурсии, экспедиции и походы, раскрывая их воспитательную ценность.</w:t>
      </w:r>
    </w:p>
    <w:p w14:paraId="7972BABE" w14:textId="7580EFB8" w:rsidR="00292340" w:rsidRDefault="002014A6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- осуществлять взаимодействие с семьями школьников, включая родителей или законных представителей, для совместного решения вопросов личностного роста детей.</w:t>
      </w:r>
    </w:p>
    <w:p w14:paraId="03E30DB8" w14:textId="77777777" w:rsidR="00E81269" w:rsidRPr="0051718E" w:rsidRDefault="00E81269" w:rsidP="0051718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6EF48" w14:textId="061930F7" w:rsidR="00C22047" w:rsidRDefault="00C22047" w:rsidP="00C22047">
      <w:pPr>
        <w:widowControl w:val="0"/>
        <w:autoSpaceDE w:val="0"/>
        <w:autoSpaceDN w:val="0"/>
        <w:spacing w:after="0" w:line="240" w:lineRule="auto"/>
        <w:ind w:left="119" w:right="11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активистами образовательной организации  по  планированию и реализации детских инициатив. Центр детских инициатив. </w:t>
      </w:r>
    </w:p>
    <w:p w14:paraId="5AD3F179" w14:textId="77777777" w:rsidR="00C22047" w:rsidRDefault="00C22047" w:rsidP="00C22047">
      <w:pPr>
        <w:widowControl w:val="0"/>
        <w:autoSpaceDE w:val="0"/>
        <w:autoSpaceDN w:val="0"/>
        <w:spacing w:after="0" w:line="240" w:lineRule="auto"/>
        <w:ind w:left="119" w:right="11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58A5B0" w14:textId="67B4DF34" w:rsidR="00C22047" w:rsidRDefault="00C22047" w:rsidP="00C22047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Благодаря активному участию в мероприятиях, проявлению инициативы, личным качествам и лидерским способностям была сформирована инициативная группа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школьников. Количество детей, входящих в состав школьного актива, увеличилось.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были ознакомлены с планом и календарём Дней единых действий, разработанными советником.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 внесли свои предложения и дополнения, основываясь на собственных образовательных потребностях и интересах.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году был создан 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 (Центр детских инициатив».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конец 2024-2025</w:t>
      </w:r>
      <w:r w:rsidR="0014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составе ЦДИ 420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6EF4120" w14:textId="77777777" w:rsidR="00C22047" w:rsidRDefault="00C22047" w:rsidP="00C22047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72FFB0" w14:textId="0FD91B0B" w:rsidR="00292340" w:rsidRPr="0051718E" w:rsidRDefault="004B1546" w:rsidP="00C22047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92340" w:rsidRPr="0051718E">
        <w:rPr>
          <w:rFonts w:ascii="Times New Roman" w:hAnsi="Times New Roman" w:cs="Times New Roman"/>
          <w:b/>
          <w:bCs/>
          <w:sz w:val="24"/>
          <w:szCs w:val="24"/>
        </w:rPr>
        <w:t>. Выполненные мероприятия и акции:</w:t>
      </w:r>
    </w:p>
    <w:p w14:paraId="36CE9BC4" w14:textId="77777777" w:rsidR="00C22047" w:rsidRDefault="00C22047" w:rsidP="00C22047">
      <w:pPr>
        <w:widowControl w:val="0"/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Основная цель заключается в создании благоприятных условий для реализации учащимися своих потребностей и интересов, а также предоставлении возможностей для их самосовершенствования. Данные задачи успешно решаются через организацию воспитательных мероприятий. Эти мероприятия и коллективные творческие дела охватывают все направления внеурочной деятельности.</w:t>
      </w:r>
    </w:p>
    <w:p w14:paraId="2F3A8FB0" w14:textId="74F35711" w:rsidR="00C22047" w:rsidRDefault="00C22047" w:rsidP="00C22047">
      <w:pPr>
        <w:widowControl w:val="0"/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в которых обучающиеся совместно с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оветником приняли участие в 2024-2025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14:paraId="74A71279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Самолётик-навигатор  </w:t>
      </w:r>
    </w:p>
    <w:p w14:paraId="487CAD5C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единых действий  </w:t>
      </w:r>
    </w:p>
    <w:p w14:paraId="72137092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Кинолекторий  </w:t>
      </w:r>
    </w:p>
    <w:p w14:paraId="6ED27C2F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день распространения грамотности и чтения  </w:t>
      </w:r>
    </w:p>
    <w:p w14:paraId="1BF30DB0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день памяти жертв фашизма  </w:t>
      </w:r>
    </w:p>
    <w:p w14:paraId="17BF77ED" w14:textId="21F044B2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Онлайн-акция ко Дню Отца  </w:t>
      </w:r>
    </w:p>
    <w:p w14:paraId="7F99BCCB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ко Дню библиотек  </w:t>
      </w:r>
    </w:p>
    <w:p w14:paraId="47ECAAE9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Кинолекторий ко Дню народного единства  </w:t>
      </w:r>
    </w:p>
    <w:p w14:paraId="5D658D86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памяти погибших при исполнении служебных обязанностей  </w:t>
      </w:r>
    </w:p>
    <w:p w14:paraId="1BF34891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 ко Дню матери  </w:t>
      </w:r>
    </w:p>
    <w:p w14:paraId="5F3391F4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Акция, посвященная Дню государственного герба Российской Федерации  </w:t>
      </w:r>
    </w:p>
    <w:p w14:paraId="58732F15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Кинолекторий ко Дню Неизвестного солдата  </w:t>
      </w:r>
    </w:p>
    <w:p w14:paraId="55E2129E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Акция, посвященная Международному дню инвалидов  </w:t>
      </w:r>
    </w:p>
    <w:p w14:paraId="5CF11701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Акция, посвященная Дню добровольца (волонтера) в России  </w:t>
      </w:r>
    </w:p>
    <w:p w14:paraId="280C78E0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Празднование Дня героев Отечества  </w:t>
      </w:r>
    </w:p>
    <w:p w14:paraId="0185F85B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Конституции Российской Федерации  </w:t>
      </w:r>
    </w:p>
    <w:p w14:paraId="0B955968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принятия Федеральных конституционных законов о Государственных символах Российской Федерации  </w:t>
      </w:r>
    </w:p>
    <w:p w14:paraId="7B93B3E9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студента  </w:t>
      </w:r>
    </w:p>
    <w:p w14:paraId="6C69E1C6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полного освобождения Ленинграда от фашистской блокады  </w:t>
      </w:r>
    </w:p>
    <w:p w14:paraId="35074F5C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Холокост — трагедия, которая не должна повториться  </w:t>
      </w:r>
    </w:p>
    <w:p w14:paraId="747C3B95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разгрома советскими войсками немецко-фашистских 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алинградской битве  </w:t>
      </w:r>
    </w:p>
    <w:p w14:paraId="034B000C" w14:textId="2E2BA133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без интернета</w:t>
      </w:r>
    </w:p>
    <w:p w14:paraId="5D06C80D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российской науки  </w:t>
      </w:r>
    </w:p>
    <w:p w14:paraId="68357D8D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«Любящее сердце»  </w:t>
      </w:r>
    </w:p>
    <w:p w14:paraId="671E7A77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памяти россиян, исполнявших служебный долг за пределами отечества  </w:t>
      </w:r>
    </w:p>
    <w:p w14:paraId="174D04D2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родного языка  </w:t>
      </w:r>
    </w:p>
    <w:p w14:paraId="00BE9AC0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защитника Отечества  </w:t>
      </w:r>
    </w:p>
    <w:p w14:paraId="2B435C8B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Концерт, посвященный Международному женскому дню  </w:t>
      </w:r>
    </w:p>
    <w:p w14:paraId="5241FB17" w14:textId="0658D573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воссоединения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Россией  </w:t>
      </w:r>
    </w:p>
    <w:p w14:paraId="484A8858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день театра  </w:t>
      </w:r>
    </w:p>
    <w:p w14:paraId="190141CB" w14:textId="4020164B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день поэзии </w:t>
      </w:r>
    </w:p>
    <w:p w14:paraId="2A04153D" w14:textId="7E970941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балета</w:t>
      </w:r>
    </w:p>
    <w:p w14:paraId="6E5D782D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здоровья  </w:t>
      </w:r>
    </w:p>
    <w:p w14:paraId="12D838E2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космонавтики  </w:t>
      </w:r>
    </w:p>
    <w:p w14:paraId="0C0AE430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День памяти жертв в годы Великой Отечественной войны  </w:t>
      </w:r>
    </w:p>
    <w:p w14:paraId="18E0ADC0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Весны и Труда  </w:t>
      </w:r>
    </w:p>
    <w:p w14:paraId="7E766DF2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мероприятие, посвящённое Дню Победы  </w:t>
      </w:r>
    </w:p>
    <w:p w14:paraId="2064DCE5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Пионерии  </w:t>
      </w:r>
    </w:p>
    <w:p w14:paraId="587AF9F5" w14:textId="77777777" w:rsidR="00C22047" w:rsidRDefault="00C22047" w:rsidP="00C220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славянской письменности и культуры</w:t>
      </w:r>
    </w:p>
    <w:p w14:paraId="198817D0" w14:textId="77777777" w:rsidR="00C22047" w:rsidRDefault="00C22047" w:rsidP="00C22047">
      <w:pPr>
        <w:widowControl w:val="0"/>
        <w:autoSpaceDE w:val="0"/>
        <w:autoSpaceDN w:val="0"/>
        <w:spacing w:after="0" w:line="240" w:lineRule="auto"/>
        <w:ind w:left="720"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6373B" w14:textId="77777777" w:rsidR="002E523B" w:rsidRPr="0051718E" w:rsidRDefault="002E523B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1 сентября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– акция «Самолётик-навигатор». Этот день отмечается во всём мире как начало учебного года и символизирует новый этап в жизни школьников.</w:t>
      </w:r>
    </w:p>
    <w:p w14:paraId="45C1CD3E" w14:textId="77777777" w:rsidR="002E523B" w:rsidRPr="0051718E" w:rsidRDefault="002E523B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4 сентября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– День солидарности в борьбе с терроризмом (кинолекторий). Этот день посвящён памяти жертв террористических актов и выражению единства в борьбе против террора.</w:t>
      </w:r>
    </w:p>
    <w:p w14:paraId="36EB9233" w14:textId="77777777" w:rsidR="002E523B" w:rsidRPr="0051718E" w:rsidRDefault="002E523B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8 сентября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– Международный день распространения грамотности и чтения, который отмечается во многих странах мира и у нас в России. Он несёт в себе важный для общества посыл — никогда не переставайте учиться.</w:t>
      </w:r>
    </w:p>
    <w:p w14:paraId="06547DBB" w14:textId="77777777" w:rsidR="002E523B" w:rsidRPr="0051718E" w:rsidRDefault="002E523B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10 сентября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– Международный день памяти жертв фашизма. Этот день посвящен памяти всех тех, кто пострадал от ужасов фашистского режима.</w:t>
      </w:r>
    </w:p>
    <w:p w14:paraId="3E51A1F7" w14:textId="35417C26" w:rsidR="002014A6" w:rsidRPr="0051718E" w:rsidRDefault="002E523B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13 сентября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– 100 лет со дня рождения советской партизанки Зои Космодемьянской (кинолекторий). Это мероприятие приурочено к годовщине её рождения и напоминает о героизме советских людей в годы Великой Отечественной войны</w:t>
      </w:r>
      <w:r w:rsidRPr="005171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7ACBAA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1 октября – </w:t>
      </w:r>
      <w:r w:rsidRPr="0051718E">
        <w:rPr>
          <w:rFonts w:ascii="Times New Roman" w:hAnsi="Times New Roman" w:cs="Times New Roman"/>
          <w:sz w:val="24"/>
          <w:szCs w:val="24"/>
        </w:rPr>
        <w:t>Международный день пожилых людей (посещение дома ветеранов</w:t>
      </w:r>
      <w:proofErr w:type="gramStart"/>
      <w:r w:rsidRPr="0051718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51718E">
        <w:rPr>
          <w:rFonts w:ascii="Times New Roman" w:hAnsi="Times New Roman" w:cs="Times New Roman"/>
          <w:sz w:val="24"/>
          <w:szCs w:val="24"/>
        </w:rPr>
        <w:t>оветник организовал посещение дома ветеранов для учеников и родителей, где участники поздравили пожилых людей, подарили им цветы и провели концерт. Это мероприятие направлено на воспитание уважения и благодарности к старшим поколениям.</w:t>
      </w:r>
    </w:p>
    <w:p w14:paraId="19E42D59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10 октября – </w:t>
      </w:r>
      <w:r w:rsidRPr="0051718E">
        <w:rPr>
          <w:rFonts w:ascii="Times New Roman" w:hAnsi="Times New Roman" w:cs="Times New Roman"/>
          <w:sz w:val="24"/>
          <w:szCs w:val="24"/>
        </w:rPr>
        <w:t>День Отца (онлайн-акция</w:t>
      </w:r>
      <w:proofErr w:type="gramStart"/>
      <w:r w:rsidRPr="0051718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1718E">
        <w:rPr>
          <w:rFonts w:ascii="Times New Roman" w:hAnsi="Times New Roman" w:cs="Times New Roman"/>
          <w:sz w:val="24"/>
          <w:szCs w:val="24"/>
        </w:rPr>
        <w:t xml:space="preserve"> рамках этого дня была проведена онлайн-акция, посвященная роли отца в семье и обществе. Учащиеся школы делились своими историями о своих отцах, их достижениях и значении в жизни детей. Акция проходила через социальные сети, охватив большое количество участников.</w:t>
      </w:r>
    </w:p>
    <w:p w14:paraId="61AC7B15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11 октября – </w:t>
      </w:r>
      <w:r w:rsidRPr="0051718E">
        <w:rPr>
          <w:rFonts w:ascii="Times New Roman" w:hAnsi="Times New Roman" w:cs="Times New Roman"/>
          <w:sz w:val="24"/>
          <w:szCs w:val="24"/>
        </w:rPr>
        <w:t>День Отца (мастер-классы для начальной школы</w:t>
      </w:r>
      <w:proofErr w:type="gramStart"/>
      <w:r w:rsidRPr="0051718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51718E">
        <w:rPr>
          <w:rFonts w:ascii="Times New Roman" w:hAnsi="Times New Roman" w:cs="Times New Roman"/>
          <w:sz w:val="24"/>
          <w:szCs w:val="24"/>
        </w:rPr>
        <w:t>ля учащихся начальных классов были организованы мастер-классы, направленные на развитие творческих способностей и укрепление связи между детьми и их отцами. Мероприятие проходило в очном формате, и участие принимали как дети, так и педагоги.</w:t>
      </w:r>
    </w:p>
    <w:p w14:paraId="30FAC6F9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25 октября – </w:t>
      </w:r>
      <w:r w:rsidRPr="0051718E">
        <w:rPr>
          <w:rFonts w:ascii="Times New Roman" w:hAnsi="Times New Roman" w:cs="Times New Roman"/>
          <w:sz w:val="24"/>
          <w:szCs w:val="24"/>
        </w:rPr>
        <w:t>День библиотек (викторина)Викторина, посвящённая Дню библиотек, прошла в школе. Участниками стали ученики и один педагог. Целью мероприятия было повышение интереса к чтению и расширение знаний о литературе.</w:t>
      </w:r>
    </w:p>
    <w:p w14:paraId="3438003D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4 ноября – </w:t>
      </w:r>
      <w:r w:rsidRPr="0051718E">
        <w:rPr>
          <w:rFonts w:ascii="Times New Roman" w:hAnsi="Times New Roman" w:cs="Times New Roman"/>
          <w:sz w:val="24"/>
          <w:szCs w:val="24"/>
        </w:rPr>
        <w:t>День народного единства (кинолекторий)Мероприятие было посвящено празднованию Дня народного единства и включало просмотр тематических фильмов и обсуждение их содержания с учениками.</w:t>
      </w:r>
    </w:p>
    <w:p w14:paraId="636DF468" w14:textId="699B17A5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8 ноября – </w:t>
      </w:r>
      <w:r w:rsidRPr="0051718E">
        <w:rPr>
          <w:rFonts w:ascii="Times New Roman" w:hAnsi="Times New Roman" w:cs="Times New Roman"/>
          <w:sz w:val="24"/>
          <w:szCs w:val="24"/>
        </w:rPr>
        <w:t xml:space="preserve">День памяти погибших при исполнении служебных обязанностей (обязанностей военной службы) сотрудников органов внутренних дел РФ и военнослужащих внутренних войск МВД РФ. Это мероприятие было организовано в память о сотрудниках органов внутренних дел и военнослужащих, </w:t>
      </w:r>
      <w:r w:rsidRPr="0051718E">
        <w:rPr>
          <w:rFonts w:ascii="Times New Roman" w:hAnsi="Times New Roman" w:cs="Times New Roman"/>
          <w:sz w:val="24"/>
          <w:szCs w:val="24"/>
        </w:rPr>
        <w:lastRenderedPageBreak/>
        <w:t>погибших при исполнении своих служебных обязанностей. Оно включало торжественные мероприятия, возложение цветов и минуты молчания.</w:t>
      </w:r>
    </w:p>
    <w:p w14:paraId="0C46283B" w14:textId="7DE6FD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26 ноября – </w:t>
      </w:r>
      <w:r w:rsidRPr="0051718E">
        <w:rPr>
          <w:rFonts w:ascii="Times New Roman" w:hAnsi="Times New Roman" w:cs="Times New Roman"/>
          <w:sz w:val="24"/>
          <w:szCs w:val="24"/>
        </w:rPr>
        <w:t>День матери (мастер-классы для начальной школы) Праздник, посвященный Дню матери, прошел в формате мастер-классов, где дети могли научиться создавать подарки и сувениры своими руками для своих мам.</w:t>
      </w:r>
    </w:p>
    <w:p w14:paraId="7CDEE5CB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1 декабря – </w:t>
      </w:r>
      <w:r w:rsidRPr="0051718E">
        <w:rPr>
          <w:rFonts w:ascii="Times New Roman" w:hAnsi="Times New Roman" w:cs="Times New Roman"/>
          <w:sz w:val="24"/>
          <w:szCs w:val="24"/>
        </w:rPr>
        <w:t>День государственного герба Российской Федерации (акция активистов</w:t>
      </w:r>
      <w:proofErr w:type="gramStart"/>
      <w:r w:rsidRPr="0051718E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51718E">
        <w:rPr>
          <w:rFonts w:ascii="Times New Roman" w:hAnsi="Times New Roman" w:cs="Times New Roman"/>
          <w:sz w:val="24"/>
          <w:szCs w:val="24"/>
        </w:rPr>
        <w:t>то мероприятие посвящено Дню государственного герба Российской Федерации и проводится в формате акции для школьников. Целью является формирование у учащихся чувства патриотизма и уважения к государственным символам страны.</w:t>
      </w:r>
    </w:p>
    <w:p w14:paraId="0E22A8CA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3 декабря – </w:t>
      </w:r>
      <w:r w:rsidRPr="0051718E">
        <w:rPr>
          <w:rFonts w:ascii="Times New Roman" w:hAnsi="Times New Roman" w:cs="Times New Roman"/>
          <w:sz w:val="24"/>
          <w:szCs w:val="24"/>
        </w:rPr>
        <w:t>День Неизвестного солдата (кинолекторий)В этот день организуется кинолекторий, посвященный Дню Неизвестного солдата. Мероприятие направлено на воспитание уважительного отношения к памяти павших защитников Родины и осмысление важности сохранения исторической памяти.</w:t>
      </w:r>
    </w:p>
    <w:p w14:paraId="62B21397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5 декабря – </w:t>
      </w:r>
      <w:r w:rsidRPr="0051718E">
        <w:rPr>
          <w:rFonts w:ascii="Times New Roman" w:hAnsi="Times New Roman" w:cs="Times New Roman"/>
          <w:sz w:val="24"/>
          <w:szCs w:val="24"/>
        </w:rPr>
        <w:t>Международный день инвалидов (акция)Акция, приуроченная к Международному дню инвалидов, направлена на привлечение внимания общества к проблемам людей с ограниченными возможностями здоровья и формирование толерантности среди учащихся.</w:t>
      </w:r>
    </w:p>
    <w:p w14:paraId="64A66943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5 декабря – </w:t>
      </w:r>
      <w:r w:rsidRPr="0051718E">
        <w:rPr>
          <w:rFonts w:ascii="Times New Roman" w:hAnsi="Times New Roman" w:cs="Times New Roman"/>
          <w:sz w:val="24"/>
          <w:szCs w:val="24"/>
        </w:rPr>
        <w:t xml:space="preserve">День добровольца (волонтера) в России (акция)Эта акция посвящена Дню добровольца (волонтера) в России и призвана популяризировать идеи </w:t>
      </w:r>
      <w:proofErr w:type="spellStart"/>
      <w:r w:rsidRPr="0051718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51718E">
        <w:rPr>
          <w:rFonts w:ascii="Times New Roman" w:hAnsi="Times New Roman" w:cs="Times New Roman"/>
          <w:sz w:val="24"/>
          <w:szCs w:val="24"/>
        </w:rPr>
        <w:t xml:space="preserve"> среди молодежи, а также показать важность социальной активности и помощи нуждающимся.</w:t>
      </w:r>
    </w:p>
    <w:p w14:paraId="5F210E46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9 декабря – </w:t>
      </w:r>
      <w:r w:rsidRPr="0051718E">
        <w:rPr>
          <w:rFonts w:ascii="Times New Roman" w:hAnsi="Times New Roman" w:cs="Times New Roman"/>
          <w:sz w:val="24"/>
          <w:szCs w:val="24"/>
        </w:rPr>
        <w:t xml:space="preserve">День героев </w:t>
      </w:r>
      <w:proofErr w:type="spellStart"/>
      <w:r w:rsidRPr="0051718E">
        <w:rPr>
          <w:rFonts w:ascii="Times New Roman" w:hAnsi="Times New Roman" w:cs="Times New Roman"/>
          <w:sz w:val="24"/>
          <w:szCs w:val="24"/>
        </w:rPr>
        <w:t>ОтечестваПразднование</w:t>
      </w:r>
      <w:proofErr w:type="spellEnd"/>
      <w:r w:rsidRPr="0051718E">
        <w:rPr>
          <w:rFonts w:ascii="Times New Roman" w:hAnsi="Times New Roman" w:cs="Times New Roman"/>
          <w:sz w:val="24"/>
          <w:szCs w:val="24"/>
        </w:rPr>
        <w:t xml:space="preserve"> Дня героев Отечества включает мероприятия, направленные на знакомство учащихся с героическими страницами истории России и подвигами выдающихся личностей, которые внесли значительный вклад в развитие страны.</w:t>
      </w:r>
    </w:p>
    <w:p w14:paraId="122D7297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12 декабря – </w:t>
      </w:r>
      <w:r w:rsidRPr="0051718E">
        <w:rPr>
          <w:rFonts w:ascii="Times New Roman" w:hAnsi="Times New Roman" w:cs="Times New Roman"/>
          <w:sz w:val="24"/>
          <w:szCs w:val="24"/>
        </w:rPr>
        <w:t xml:space="preserve">День Конституции Российской </w:t>
      </w:r>
      <w:proofErr w:type="spellStart"/>
      <w:r w:rsidRPr="0051718E">
        <w:rPr>
          <w:rFonts w:ascii="Times New Roman" w:hAnsi="Times New Roman" w:cs="Times New Roman"/>
          <w:sz w:val="24"/>
          <w:szCs w:val="24"/>
        </w:rPr>
        <w:t>ФедерацииВ</w:t>
      </w:r>
      <w:proofErr w:type="spellEnd"/>
      <w:r w:rsidRPr="0051718E">
        <w:rPr>
          <w:rFonts w:ascii="Times New Roman" w:hAnsi="Times New Roman" w:cs="Times New Roman"/>
          <w:sz w:val="24"/>
          <w:szCs w:val="24"/>
        </w:rPr>
        <w:t xml:space="preserve"> рамках этого дня проводятся мероприятия, подчеркивающие значимость Конституции как основного закона государства, а также разъясняющие права и обязанности граждан России.</w:t>
      </w:r>
    </w:p>
    <w:p w14:paraId="7491D88E" w14:textId="77777777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25 декабря – </w:t>
      </w:r>
      <w:r w:rsidRPr="0051718E">
        <w:rPr>
          <w:rFonts w:ascii="Times New Roman" w:hAnsi="Times New Roman" w:cs="Times New Roman"/>
          <w:sz w:val="24"/>
          <w:szCs w:val="24"/>
        </w:rPr>
        <w:t xml:space="preserve">День принятия Федеральных конституционных законов о Государственных символах Российской </w:t>
      </w:r>
      <w:proofErr w:type="spellStart"/>
      <w:r w:rsidRPr="0051718E">
        <w:rPr>
          <w:rFonts w:ascii="Times New Roman" w:hAnsi="Times New Roman" w:cs="Times New Roman"/>
          <w:sz w:val="24"/>
          <w:szCs w:val="24"/>
        </w:rPr>
        <w:t>ФедерацииНа</w:t>
      </w:r>
      <w:proofErr w:type="spellEnd"/>
      <w:r w:rsidRPr="0051718E">
        <w:rPr>
          <w:rFonts w:ascii="Times New Roman" w:hAnsi="Times New Roman" w:cs="Times New Roman"/>
          <w:sz w:val="24"/>
          <w:szCs w:val="24"/>
        </w:rPr>
        <w:t xml:space="preserve"> этом мероприятии обсуждаются федеральные конституционные законы, касающиеся государственных символов России, таких как герб, флаг и гимн. Учащиеся узнают об истории этих символов и их значении для национальной идентичности.</w:t>
      </w:r>
    </w:p>
    <w:p w14:paraId="27514800" w14:textId="795C7D18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25 января - </w:t>
      </w:r>
      <w:r w:rsidRPr="0051718E">
        <w:rPr>
          <w:rFonts w:ascii="Times New Roman" w:hAnsi="Times New Roman" w:cs="Times New Roman"/>
          <w:sz w:val="24"/>
          <w:szCs w:val="24"/>
        </w:rPr>
        <w:t>День студенчества. Празднование Дня студента с акцентом на популяризацию образования и студенческой жизни среди молодежи.</w:t>
      </w:r>
    </w:p>
    <w:p w14:paraId="6E0D7D89" w14:textId="08D54C0E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27 января - </w:t>
      </w:r>
      <w:r w:rsidRPr="0051718E">
        <w:rPr>
          <w:rFonts w:ascii="Times New Roman" w:hAnsi="Times New Roman" w:cs="Times New Roman"/>
          <w:sz w:val="24"/>
          <w:szCs w:val="24"/>
        </w:rPr>
        <w:t>День полного освобождения Ленинграда от фашистской блокады</w:t>
      </w:r>
      <w:r w:rsidR="00417C16" w:rsidRPr="0051718E">
        <w:rPr>
          <w:rFonts w:ascii="Times New Roman" w:hAnsi="Times New Roman" w:cs="Times New Roman"/>
          <w:sz w:val="24"/>
          <w:szCs w:val="24"/>
        </w:rPr>
        <w:t xml:space="preserve">. </w:t>
      </w:r>
      <w:r w:rsidRPr="0051718E">
        <w:rPr>
          <w:rFonts w:ascii="Times New Roman" w:hAnsi="Times New Roman" w:cs="Times New Roman"/>
          <w:sz w:val="24"/>
          <w:szCs w:val="24"/>
        </w:rPr>
        <w:t>Торжественное мероприятие, посвященное памяти о героическом подвиге жителей Ленинграда во время Великой Отечественной войны. Включает уроки мужества, встречи с ветеранами и возложения цветов к памятникам.</w:t>
      </w:r>
    </w:p>
    <w:p w14:paraId="10B4D8EF" w14:textId="66FB01DE" w:rsidR="001E0F95" w:rsidRPr="0051718E" w:rsidRDefault="001E0F95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29 января - </w:t>
      </w:r>
      <w:r w:rsidRPr="0051718E">
        <w:rPr>
          <w:rFonts w:ascii="Times New Roman" w:hAnsi="Times New Roman" w:cs="Times New Roman"/>
          <w:sz w:val="24"/>
          <w:szCs w:val="24"/>
        </w:rPr>
        <w:t>Холокост — трагедия, которая не должна повториться никогда</w:t>
      </w:r>
      <w:r w:rsidR="00417C16" w:rsidRPr="0051718E">
        <w:rPr>
          <w:rFonts w:ascii="Times New Roman" w:hAnsi="Times New Roman" w:cs="Times New Roman"/>
          <w:sz w:val="24"/>
          <w:szCs w:val="24"/>
        </w:rPr>
        <w:t xml:space="preserve">. </w:t>
      </w:r>
      <w:r w:rsidRPr="0051718E">
        <w:rPr>
          <w:rFonts w:ascii="Times New Roman" w:hAnsi="Times New Roman" w:cs="Times New Roman"/>
          <w:sz w:val="24"/>
          <w:szCs w:val="24"/>
        </w:rPr>
        <w:t>Образовательное мероприятие, направленное на изучение истории Холокоста и его последствий для человечества. Включает просмотр документальных фильмов, обсуждение исторических фактов и проведение выставок.</w:t>
      </w:r>
    </w:p>
    <w:p w14:paraId="0C7BED44" w14:textId="674B22AD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lastRenderedPageBreak/>
        <w:t>2 февраля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- День разгрома советскими войсками немецко-фашистских войск в Сталинградской битве. Это памятное событие посвящено победе советских войск над немецкими захватчиками в одном из ключевых сражений Великой Отечественной войны — битве под Сталинградом, которая длилась более полугода и стала переломным моментом всей Второй мировой войны.  </w:t>
      </w:r>
    </w:p>
    <w:p w14:paraId="76E73ADA" w14:textId="203B6D69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9 февраля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- День российской науки. Этот день посвящен достижениям российских ученых и их вкладу в развитие различных областей знаний. В этот день проводятся различные мероприятия, направленные на популяризацию науки среди молодежи и общества в целом.  </w:t>
      </w:r>
    </w:p>
    <w:p w14:paraId="1AC41499" w14:textId="4CEDCA35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14 февраля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- Акция «Любящее сердце». Эта акция направлена на поддержку и укрепление семейных ценностей, а также на привлечение внимания к проблемам детей-сирот и детей, оставшихся без попечения родителей. Участники акции организуют благотворительные мероприятия, собирают средства для помощи нуждающимся детям и проводят встречи с воспитанниками детских домов.  </w:t>
      </w:r>
    </w:p>
    <w:p w14:paraId="76084650" w14:textId="50EF9CA3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15 февраля </w:t>
      </w:r>
      <w:r w:rsidRPr="0051718E">
        <w:rPr>
          <w:rFonts w:ascii="Times New Roman" w:hAnsi="Times New Roman" w:cs="Times New Roman"/>
          <w:sz w:val="24"/>
          <w:szCs w:val="24"/>
        </w:rPr>
        <w:t xml:space="preserve">- День памяти о россиянах исполнявших служебный долг за пределами отечества. Этот день отмечается в память о военнослужащих, принимавших участие в боевых действиях за пределами России. В этот день проходят торжественные мероприятия, возложения венков к мемориалам и памятникам, а также встречи ветеранов.  </w:t>
      </w:r>
    </w:p>
    <w:p w14:paraId="2A4AA86F" w14:textId="66AE54E4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21 февраля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- День родного языка. Этот праздник направлен на сохранение и развитие языкового многообразия, а также на повышение осведомленности о важности родного языка как части культурного наследия. В школах и других образовательных учреждениях проводятся уроки, конкурсы, викторины и другие мероприятия, посвященные родному языку.  </w:t>
      </w:r>
    </w:p>
    <w:p w14:paraId="468396B0" w14:textId="48FB8AD7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23 февраля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- День защитника Отечества. Праздник чествует всех мужчин, которые служили или готовы защищать Родину. В этот день проводятся торжественные мероприятия, парады, концерты и праздничные программы, а также поздравления и вручение наград ветеранам и военнослужащим.</w:t>
      </w:r>
    </w:p>
    <w:p w14:paraId="35758BB7" w14:textId="0A47A91C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8 марта</w:t>
      </w:r>
      <w:r w:rsidRPr="0051718E">
        <w:rPr>
          <w:rFonts w:ascii="Times New Roman" w:hAnsi="Times New Roman" w:cs="Times New Roman"/>
          <w:sz w:val="24"/>
          <w:szCs w:val="24"/>
        </w:rPr>
        <w:t xml:space="preserve"> — Международный женский день. Праздничный концерт. Концерт, посвященный Международному женскому дню, соберёт талантливых артистов, чтобы порадовать прекрасных дам музыкальными номерами, театральными постановками и поэзией.</w:t>
      </w:r>
    </w:p>
    <w:p w14:paraId="65E2D0AC" w14:textId="773B3826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19 марта</w:t>
      </w:r>
      <w:r w:rsidRPr="0051718E">
        <w:rPr>
          <w:rFonts w:ascii="Times New Roman" w:hAnsi="Times New Roman" w:cs="Times New Roman"/>
          <w:sz w:val="24"/>
          <w:szCs w:val="24"/>
        </w:rPr>
        <w:t xml:space="preserve"> — День воссоединения Крыма с </w:t>
      </w:r>
      <w:proofErr w:type="spellStart"/>
      <w:r w:rsidRPr="0051718E">
        <w:rPr>
          <w:rFonts w:ascii="Times New Roman" w:hAnsi="Times New Roman" w:cs="Times New Roman"/>
          <w:sz w:val="24"/>
          <w:szCs w:val="24"/>
        </w:rPr>
        <w:t>Россией.Мероприятие</w:t>
      </w:r>
      <w:proofErr w:type="spellEnd"/>
      <w:r w:rsidRPr="0051718E">
        <w:rPr>
          <w:rFonts w:ascii="Times New Roman" w:hAnsi="Times New Roman" w:cs="Times New Roman"/>
          <w:sz w:val="24"/>
          <w:szCs w:val="24"/>
        </w:rPr>
        <w:t xml:space="preserve"> объединит гостей торжественной программой, официальными выступлениями, выставками и культурной частью, посвящённой единству и патриотизму.</w:t>
      </w:r>
    </w:p>
    <w:p w14:paraId="750A360A" w14:textId="429B786A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27 марта</w:t>
      </w:r>
      <w:r w:rsidRPr="0051718E">
        <w:rPr>
          <w:rFonts w:ascii="Times New Roman" w:hAnsi="Times New Roman" w:cs="Times New Roman"/>
          <w:sz w:val="24"/>
          <w:szCs w:val="24"/>
        </w:rPr>
        <w:t xml:space="preserve"> — Всемирный день театра. Мастер-классы для начальной школы. Для школьников пройдут интересные мастер-классы, где ребята познакомятся с миром театра, попробуют себя в актёрском искусстве и поучаствуют в творческих заданиях.</w:t>
      </w:r>
    </w:p>
    <w:p w14:paraId="5F0D9037" w14:textId="0476C165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7 апреля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– День здоровья. Мероприятие было организовано в формате спортивных игр, направленных на популяризацию здорового образа жизни среди школьников. Участие приняли 900 учеников, а также 20 педагогов и организаторов. Целью Дня здоровья было укрепление физического здоровья учащихся через активные игры и соревнования.</w:t>
      </w:r>
    </w:p>
    <w:p w14:paraId="61675EE9" w14:textId="0AED8563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12 апреля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– День космонавтики. Этот день был посвящен культурным мероприятиям, посвященным освоению космоса. В рамках праздника </w:t>
      </w:r>
      <w:r w:rsidRPr="0051718E">
        <w:rPr>
          <w:rFonts w:ascii="Times New Roman" w:hAnsi="Times New Roman" w:cs="Times New Roman"/>
          <w:sz w:val="24"/>
          <w:szCs w:val="24"/>
        </w:rPr>
        <w:lastRenderedPageBreak/>
        <w:t>прошли тематические лекции, выставки и другие активности для 70 учеников. Педагогический состав включал одного учителя, который помогал организовать мероприятие. День космонавтики направлен на развитие интереса у школьников к науке и технике, а также расширение их кругозора.</w:t>
      </w:r>
    </w:p>
    <w:p w14:paraId="5522D2B9" w14:textId="2326FBE5" w:rsidR="00417C16" w:rsidRPr="0051718E" w:rsidRDefault="00417C16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 xml:space="preserve">19 апреля </w:t>
      </w:r>
      <w:r w:rsidRPr="0051718E">
        <w:rPr>
          <w:rFonts w:ascii="Times New Roman" w:hAnsi="Times New Roman" w:cs="Times New Roman"/>
          <w:sz w:val="24"/>
          <w:szCs w:val="24"/>
        </w:rPr>
        <w:t xml:space="preserve">- </w:t>
      </w:r>
      <w:r w:rsidR="00615FE1" w:rsidRPr="0051718E">
        <w:rPr>
          <w:rFonts w:ascii="Times New Roman" w:hAnsi="Times New Roman" w:cs="Times New Roman"/>
          <w:sz w:val="24"/>
          <w:szCs w:val="24"/>
        </w:rPr>
        <w:t>День памяти жертв геноцида советского народа нацистами и их пособниками в годы Великой Отечественной войны.</w:t>
      </w:r>
    </w:p>
    <w:p w14:paraId="58521BC0" w14:textId="77777777" w:rsidR="00615FE1" w:rsidRPr="0051718E" w:rsidRDefault="00615FE1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1 мая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- Мир! Труд! </w:t>
      </w:r>
      <w:proofErr w:type="spellStart"/>
      <w:r w:rsidRPr="0051718E">
        <w:rPr>
          <w:rFonts w:ascii="Times New Roman" w:hAnsi="Times New Roman" w:cs="Times New Roman"/>
          <w:sz w:val="24"/>
          <w:szCs w:val="24"/>
        </w:rPr>
        <w:t>Май</w:t>
      </w:r>
      <w:proofErr w:type="gramStart"/>
      <w:r w:rsidRPr="0051718E">
        <w:rPr>
          <w:rFonts w:ascii="Times New Roman" w:hAnsi="Times New Roman" w:cs="Times New Roman"/>
          <w:sz w:val="24"/>
          <w:szCs w:val="24"/>
        </w:rPr>
        <w:t>!Т</w:t>
      </w:r>
      <w:proofErr w:type="gramEnd"/>
      <w:r w:rsidRPr="0051718E">
        <w:rPr>
          <w:rFonts w:ascii="Times New Roman" w:hAnsi="Times New Roman" w:cs="Times New Roman"/>
          <w:sz w:val="24"/>
          <w:szCs w:val="24"/>
        </w:rPr>
        <w:t>оржественное</w:t>
      </w:r>
      <w:proofErr w:type="spellEnd"/>
      <w:r w:rsidRPr="0051718E">
        <w:rPr>
          <w:rFonts w:ascii="Times New Roman" w:hAnsi="Times New Roman" w:cs="Times New Roman"/>
          <w:sz w:val="24"/>
          <w:szCs w:val="24"/>
        </w:rPr>
        <w:t xml:space="preserve"> мероприятие, посвященное празднику Весны и Труда, включающее праздничные выступления, конкурсы и игры для детей и родителей.</w:t>
      </w:r>
    </w:p>
    <w:p w14:paraId="60FF72C9" w14:textId="11729689" w:rsidR="00615FE1" w:rsidRPr="0051718E" w:rsidRDefault="00615FE1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9 мая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- День Победы</w:t>
      </w:r>
      <w:r w:rsidR="00985638">
        <w:rPr>
          <w:rFonts w:ascii="Times New Roman" w:hAnsi="Times New Roman" w:cs="Times New Roman"/>
          <w:sz w:val="24"/>
          <w:szCs w:val="24"/>
        </w:rPr>
        <w:t xml:space="preserve"> </w:t>
      </w:r>
      <w:r w:rsidRPr="0051718E">
        <w:rPr>
          <w:rFonts w:ascii="Times New Roman" w:hAnsi="Times New Roman" w:cs="Times New Roman"/>
          <w:sz w:val="24"/>
          <w:szCs w:val="24"/>
        </w:rPr>
        <w:t>Патриотическое мероприятие, приуроченное к годовщине победы в Великой Отечественной войне. Включает торжественный митинг, возложение цветов и концертную программу.</w:t>
      </w:r>
    </w:p>
    <w:p w14:paraId="42E36149" w14:textId="614523B6" w:rsidR="00615FE1" w:rsidRPr="0051718E" w:rsidRDefault="00615FE1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22 мая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- День Пионерии</w:t>
      </w:r>
      <w:r w:rsidR="00985638">
        <w:rPr>
          <w:rFonts w:ascii="Times New Roman" w:hAnsi="Times New Roman" w:cs="Times New Roman"/>
          <w:sz w:val="24"/>
          <w:szCs w:val="24"/>
        </w:rPr>
        <w:t xml:space="preserve"> </w:t>
      </w:r>
      <w:r w:rsidRPr="0051718E">
        <w:rPr>
          <w:rFonts w:ascii="Times New Roman" w:hAnsi="Times New Roman" w:cs="Times New Roman"/>
          <w:sz w:val="24"/>
          <w:szCs w:val="24"/>
        </w:rPr>
        <w:t>Мероприятие, направленное на возрождение традиций пионерского движения. Проводится в формате квеста и игр, направленных на сплочение детского коллектива.</w:t>
      </w:r>
    </w:p>
    <w:p w14:paraId="3C3A26B0" w14:textId="50A6B7EE" w:rsidR="00417C16" w:rsidRPr="0051718E" w:rsidRDefault="00615FE1" w:rsidP="0051718E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25 мая</w:t>
      </w:r>
      <w:r w:rsidRPr="0051718E">
        <w:rPr>
          <w:rFonts w:ascii="Times New Roman" w:hAnsi="Times New Roman" w:cs="Times New Roman"/>
          <w:sz w:val="24"/>
          <w:szCs w:val="24"/>
        </w:rPr>
        <w:t xml:space="preserve"> - День Славянской письменности</w:t>
      </w:r>
      <w:r w:rsidR="00985638">
        <w:rPr>
          <w:rFonts w:ascii="Times New Roman" w:hAnsi="Times New Roman" w:cs="Times New Roman"/>
          <w:sz w:val="24"/>
          <w:szCs w:val="24"/>
        </w:rPr>
        <w:t xml:space="preserve"> онлайн</w:t>
      </w:r>
      <w:r w:rsidRPr="0051718E">
        <w:rPr>
          <w:rFonts w:ascii="Times New Roman" w:hAnsi="Times New Roman" w:cs="Times New Roman"/>
          <w:sz w:val="24"/>
          <w:szCs w:val="24"/>
        </w:rPr>
        <w:t xml:space="preserve"> мероприятие, посвященное Дню славянской письменности и культуры. Участники представляют творческие работы, связанные с историей и развитием письменности у славянских народов.</w:t>
      </w:r>
    </w:p>
    <w:p w14:paraId="53482616" w14:textId="77777777" w:rsidR="00985638" w:rsidRPr="00985638" w:rsidRDefault="00985638" w:rsidP="00985638">
      <w:pPr>
        <w:widowControl w:val="0"/>
        <w:autoSpaceDE w:val="0"/>
        <w:autoSpaceDN w:val="0"/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воспитательные мероприятия тщательно планируются с учетом особенностей наших учеников и выбираются самые действенные форматы для нашей образовательной организации. Каждое такое мероприятие обязательно сопровождается применением информационных и компьютерных технологий. Используются материалы </w:t>
      </w:r>
      <w:proofErr w:type="spellStart"/>
      <w:r w:rsidRPr="00985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Росдетцетра</w:t>
      </w:r>
      <w:proofErr w:type="spellEnd"/>
      <w:r w:rsidRPr="0098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EA013F" w14:textId="77777777" w:rsidR="00985638" w:rsidRDefault="00985638" w:rsidP="00985638">
      <w:pPr>
        <w:widowControl w:val="0"/>
        <w:autoSpaceDE w:val="0"/>
        <w:autoSpaceDN w:val="0"/>
        <w:spacing w:after="0" w:line="240" w:lineRule="auto"/>
        <w:ind w:right="113" w:firstLine="709"/>
      </w:pPr>
      <w:r w:rsidRPr="0098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 освещаются в </w:t>
      </w:r>
      <w:proofErr w:type="spellStart"/>
      <w:r w:rsidRPr="00985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госпаблике</w:t>
      </w:r>
      <w:proofErr w:type="spellEnd"/>
      <w:r w:rsidRPr="0098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организации «Навигаторы детства МКОУ СОШ №9 </w:t>
      </w:r>
      <w:proofErr w:type="spellStart"/>
      <w:proofErr w:type="gramStart"/>
      <w:r w:rsidRPr="009856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98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Александровской» - </w:t>
      </w:r>
      <w:hyperlink r:id="rId6" w:tgtFrame="_blank" w:history="1">
        <w:r w:rsidRPr="00985638">
          <w:rPr>
            <w:rStyle w:val="a6"/>
            <w:rFonts w:ascii="Arial" w:hAnsi="Arial" w:cs="Arial"/>
            <w:spacing w:val="-1"/>
            <w:sz w:val="20"/>
            <w:szCs w:val="20"/>
            <w:shd w:val="clear" w:color="auto" w:fill="FFFFFF"/>
          </w:rPr>
          <w:t>https://vk.com/club221855233</w:t>
        </w:r>
      </w:hyperlink>
    </w:p>
    <w:p w14:paraId="0ABC2AD4" w14:textId="77777777" w:rsidR="00985638" w:rsidRDefault="00985638" w:rsidP="00985638">
      <w:pPr>
        <w:widowControl w:val="0"/>
        <w:autoSpaceDE w:val="0"/>
        <w:autoSpaceDN w:val="0"/>
        <w:spacing w:after="0" w:line="240" w:lineRule="auto"/>
        <w:ind w:left="119" w:right="11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каждом мероприятии советник по воспитанию и взаимодействию с детскими общественными объединениями совместно с педагогами задействует детей разных возрастных групп, начиная с  начальной школы и заканчивая старшеклассниками. </w:t>
      </w:r>
    </w:p>
    <w:p w14:paraId="637840A0" w14:textId="77777777" w:rsidR="00985638" w:rsidRDefault="00985638" w:rsidP="00985638">
      <w:pPr>
        <w:widowControl w:val="0"/>
        <w:autoSpaceDE w:val="0"/>
        <w:autoSpaceDN w:val="0"/>
        <w:spacing w:after="0" w:line="240" w:lineRule="auto"/>
        <w:ind w:left="119" w:right="11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Вовлеченных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воспитательные  мероприят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обучающихся  - более 86%</w:t>
      </w:r>
    </w:p>
    <w:p w14:paraId="10BF6EB2" w14:textId="77777777" w:rsidR="00985638" w:rsidRDefault="00985638" w:rsidP="00985638">
      <w:pPr>
        <w:widowControl w:val="0"/>
        <w:autoSpaceDE w:val="0"/>
        <w:autoSpaceDN w:val="0"/>
        <w:spacing w:after="0" w:line="240" w:lineRule="auto"/>
        <w:ind w:left="119" w:right="11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1CC147" w14:textId="2A82BBA7" w:rsidR="00985638" w:rsidRDefault="008C0C59" w:rsidP="00985638">
      <w:pPr>
        <w:widowControl w:val="0"/>
        <w:autoSpaceDE w:val="0"/>
        <w:autoSpaceDN w:val="0"/>
        <w:spacing w:after="0" w:line="240" w:lineRule="auto"/>
        <w:ind w:left="119" w:right="11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985638">
        <w:rPr>
          <w:rFonts w:ascii="Times New Roman" w:eastAsia="Times New Roman" w:hAnsi="Times New Roman" w:cs="Times New Roman"/>
          <w:b/>
          <w:sz w:val="24"/>
          <w:szCs w:val="24"/>
        </w:rPr>
        <w:t>Мониторинг контента в социальных сетях, сайта ОО, ВК и в родительских чатах.</w:t>
      </w:r>
    </w:p>
    <w:p w14:paraId="526770B2" w14:textId="77777777" w:rsidR="00E81269" w:rsidRDefault="00E81269" w:rsidP="00985638">
      <w:pPr>
        <w:widowControl w:val="0"/>
        <w:autoSpaceDE w:val="0"/>
        <w:autoSpaceDN w:val="0"/>
        <w:spacing w:after="0" w:line="240" w:lineRule="auto"/>
        <w:ind w:left="119" w:right="11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92FB070" w14:textId="5787F5E4" w:rsidR="00985638" w:rsidRDefault="00985638" w:rsidP="00985638">
      <w:pPr>
        <w:widowControl w:val="0"/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Подготовкой материалов для обновления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 совместно с учащимися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занимается советник директора по воспитанию. После каждого проведенного мероприятия создаются материалы, которые размещаются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школьном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госпаблике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ВК. Регулярно, раз в неделю, проверяется контент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телеграмм канале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для обеспечения информационной безопасности (например, выявление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фейков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Установлены специальные фильтры для предотвращения оскорблений среди участников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октябре 2023 года по инициативе муниципального куратора был организован общий школь</w:t>
      </w:r>
      <w:r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8C0C59">
        <w:rPr>
          <w:rFonts w:ascii="Times New Roman" w:eastAsia="Times New Roman" w:hAnsi="Times New Roman" w:cs="Times New Roman"/>
          <w:sz w:val="24"/>
          <w:szCs w:val="24"/>
        </w:rPr>
        <w:t xml:space="preserve">й чат для родителей </w:t>
      </w:r>
      <w:proofErr w:type="gramStart"/>
      <w:r w:rsidR="008C0C5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C0C59">
        <w:rPr>
          <w:rFonts w:ascii="Times New Roman" w:eastAsia="Times New Roman" w:hAnsi="Times New Roman" w:cs="Times New Roman"/>
          <w:sz w:val="24"/>
          <w:szCs w:val="24"/>
        </w:rPr>
        <w:t xml:space="preserve"> телеграмм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Через этот канал связи советник делится новостями школы и отправляет родителям полезные рекомендации, разработанные специалистами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Росдетцентра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Так формируется комплексная система педагогического просвещения родителей.</w:t>
      </w:r>
    </w:p>
    <w:p w14:paraId="7465BB46" w14:textId="77777777" w:rsidR="008C0C59" w:rsidRDefault="008C0C59" w:rsidP="00985638">
      <w:pPr>
        <w:widowControl w:val="0"/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E62D0" w14:textId="7A482490" w:rsidR="008C0C59" w:rsidRDefault="008C0C59" w:rsidP="00985638">
      <w:pPr>
        <w:widowControl w:val="0"/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AF3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за отчетный период.</w:t>
      </w:r>
    </w:p>
    <w:p w14:paraId="3891F4C1" w14:textId="77777777" w:rsidR="00E81269" w:rsidRDefault="00E81269" w:rsidP="00985638">
      <w:pPr>
        <w:widowControl w:val="0"/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71D98" w14:textId="4D1A832B" w:rsidR="008C0C59" w:rsidRDefault="008C0C59" w:rsidP="008C0C5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анализа деятельности советника директора по воспитанию и взаимодействию с детскими общ</w:t>
      </w:r>
      <w:r>
        <w:rPr>
          <w:rFonts w:ascii="Times New Roman" w:hAnsi="Times New Roman" w:cs="Times New Roman"/>
          <w:sz w:val="24"/>
          <w:szCs w:val="24"/>
        </w:rPr>
        <w:t>ественными объединениями за 2024–2025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можно выделить следующие ключевые моменты:</w:t>
      </w:r>
    </w:p>
    <w:p w14:paraId="622287E5" w14:textId="77777777" w:rsidR="008C0C59" w:rsidRPr="008C0C59" w:rsidRDefault="008C0C59" w:rsidP="008C0C5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воспитательной среды</w:t>
      </w:r>
      <w:r>
        <w:rPr>
          <w:rFonts w:ascii="Times New Roman" w:hAnsi="Times New Roman" w:cs="Times New Roman"/>
          <w:sz w:val="24"/>
          <w:szCs w:val="24"/>
        </w:rPr>
        <w:t>: Была создана среда, способствующая позитивной социализации и духовно-нравственному развитию обучающихся на основе национальных идеалов и ценностей.</w:t>
      </w:r>
      <w:r w:rsidRPr="008C0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8420EF" w14:textId="61C43774" w:rsidR="008C0C59" w:rsidRDefault="008C0C59" w:rsidP="008C0C5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Координация работы специалистов</w:t>
      </w:r>
      <w:r>
        <w:rPr>
          <w:rFonts w:ascii="Times New Roman" w:hAnsi="Times New Roman" w:cs="Times New Roman"/>
          <w:sz w:val="24"/>
          <w:szCs w:val="24"/>
        </w:rPr>
        <w:t>: Советник эффективно координировал работу сотрудников образовательного учреждения по воспитательной деятельности и реализации федеральных проектов, таких как «Патриотическое воспитание».</w:t>
      </w:r>
    </w:p>
    <w:p w14:paraId="4DF04545" w14:textId="77777777" w:rsidR="008C0C59" w:rsidRDefault="008C0C59" w:rsidP="008C0C5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Популяризация опыта</w:t>
      </w:r>
      <w:r>
        <w:rPr>
          <w:rFonts w:ascii="Times New Roman" w:hAnsi="Times New Roman" w:cs="Times New Roman"/>
          <w:sz w:val="24"/>
          <w:szCs w:val="24"/>
        </w:rPr>
        <w:t>: Проводилась активная работа по распространению положительного педагогического опыта в области воспитания, а также популяризация деятельности РДДМ «Движение Первых».</w:t>
      </w:r>
    </w:p>
    <w:p w14:paraId="159E36BE" w14:textId="77777777" w:rsidR="008C0C59" w:rsidRDefault="008C0C59" w:rsidP="008C0C5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административных совещаниях</w:t>
      </w:r>
      <w:r>
        <w:rPr>
          <w:rFonts w:ascii="Times New Roman" w:hAnsi="Times New Roman" w:cs="Times New Roman"/>
          <w:sz w:val="24"/>
          <w:szCs w:val="24"/>
        </w:rPr>
        <w:t>: Советник принимал активное участие в административных совещаниях и педагогических советах, что позволило интегрировать воспитательную работу в общую систему воспитания школы.</w:t>
      </w:r>
    </w:p>
    <w:p w14:paraId="71A6E638" w14:textId="77777777" w:rsidR="008C0C59" w:rsidRDefault="008C0C59" w:rsidP="008C0C5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детьми группы риска</w:t>
      </w:r>
      <w:r>
        <w:rPr>
          <w:rFonts w:ascii="Times New Roman" w:hAnsi="Times New Roman" w:cs="Times New Roman"/>
          <w:sz w:val="24"/>
          <w:szCs w:val="24"/>
        </w:rPr>
        <w:t xml:space="preserve">: Особое внимание уделялось помощи детям, находящимся в трудной жизненной ситуации, с целью предотвращения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и формирования позитивного общественного мнения.</w:t>
      </w:r>
    </w:p>
    <w:p w14:paraId="2ADAF253" w14:textId="77777777" w:rsidR="008C0C59" w:rsidRDefault="008C0C59" w:rsidP="008C0C5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Методическая поддержка учителей</w:t>
      </w:r>
      <w:r>
        <w:rPr>
          <w:rFonts w:ascii="Times New Roman" w:hAnsi="Times New Roman" w:cs="Times New Roman"/>
          <w:sz w:val="24"/>
          <w:szCs w:val="24"/>
        </w:rPr>
        <w:t>: Советник участвовал в методической работе с классными руководителями, помогал им разрабатывать планы воспитательной работы и проводил различные мероприятия.</w:t>
      </w:r>
    </w:p>
    <w:p w14:paraId="2C8F16EC" w14:textId="77777777" w:rsidR="008C0C59" w:rsidRDefault="008C0C59" w:rsidP="008C0C5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Вовлечение родителей</w:t>
      </w:r>
      <w:r>
        <w:rPr>
          <w:rFonts w:ascii="Times New Roman" w:hAnsi="Times New Roman" w:cs="Times New Roman"/>
          <w:sz w:val="24"/>
          <w:szCs w:val="24"/>
        </w:rPr>
        <w:t>: Активное взаимодействие с родителями способствовало укреплению связей между семьей и школой, а также повышению вовлеченности родителей в образовательные процессы.</w:t>
      </w:r>
    </w:p>
    <w:p w14:paraId="086F1B21" w14:textId="77777777" w:rsidR="008C0C59" w:rsidRDefault="008C0C59" w:rsidP="008C0C5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детского актива</w:t>
      </w:r>
      <w:r>
        <w:rPr>
          <w:rFonts w:ascii="Times New Roman" w:hAnsi="Times New Roman" w:cs="Times New Roman"/>
          <w:sz w:val="24"/>
          <w:szCs w:val="24"/>
        </w:rPr>
        <w:t>: Формировалась инициативная группа школьников, проводились мероприятия для их самореализации и развития лидерских качеств.</w:t>
      </w:r>
    </w:p>
    <w:p w14:paraId="297067BA" w14:textId="77777777" w:rsidR="008C0C59" w:rsidRDefault="008C0C59" w:rsidP="008C0C5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 контента</w:t>
      </w:r>
      <w:r>
        <w:rPr>
          <w:rFonts w:ascii="Times New Roman" w:hAnsi="Times New Roman" w:cs="Times New Roman"/>
          <w:sz w:val="24"/>
          <w:szCs w:val="24"/>
        </w:rPr>
        <w:t>: Контент в социальных сетях и на официальном сайте школы регулярно обновлялся и контролировался для поддержания информационной безопасности.</w:t>
      </w:r>
    </w:p>
    <w:p w14:paraId="6CFC7EEC" w14:textId="77777777" w:rsidR="008C0C59" w:rsidRDefault="008C0C59" w:rsidP="008C0C5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Планы на 2024–2025 учебный год</w:t>
      </w:r>
    </w:p>
    <w:p w14:paraId="2D9E0D29" w14:textId="77777777" w:rsidR="008C0C59" w:rsidRDefault="008C0C59" w:rsidP="008C0C5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дальнейшего улучшения воспитательной работы в следующем учебном году планируется следующее:</w:t>
      </w:r>
    </w:p>
    <w:p w14:paraId="236BA740" w14:textId="77777777" w:rsidR="008C0C59" w:rsidRDefault="008C0C59" w:rsidP="008C0C59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Продолжение работы по патриотическому воспитанию</w:t>
      </w:r>
      <w:r>
        <w:rPr>
          <w:rFonts w:ascii="Times New Roman" w:hAnsi="Times New Roman" w:cs="Times New Roman"/>
          <w:sz w:val="24"/>
          <w:szCs w:val="24"/>
        </w:rPr>
        <w:t>: Усилить акцент на патриотическом воспитании через участие в федеральных и региональных проектах, таких как «Орлята России» и «Движение Первых».</w:t>
      </w:r>
    </w:p>
    <w:p w14:paraId="73FC156B" w14:textId="77777777" w:rsidR="008C0C59" w:rsidRDefault="008C0C59" w:rsidP="008C0C59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Расширение взаимодействия с родителями</w:t>
      </w:r>
      <w:r>
        <w:rPr>
          <w:rFonts w:ascii="Times New Roman" w:hAnsi="Times New Roman" w:cs="Times New Roman"/>
          <w:sz w:val="24"/>
          <w:szCs w:val="24"/>
        </w:rPr>
        <w:t>: Продолжать укреплять сотрудничество с родителями, проводить больше встреч и консультаций для повышения их вовлеченности в образовательный процесс.</w:t>
      </w:r>
    </w:p>
    <w:p w14:paraId="28CE9B8A" w14:textId="77777777" w:rsidR="008C0C59" w:rsidRDefault="008C0C59" w:rsidP="008C0C59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Разработка новых 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: Включить новые программы, ориентированные на современные требования и интересы школьников, чтобы расширить их возможности для саморазвития.</w:t>
      </w:r>
    </w:p>
    <w:p w14:paraId="1931C5BE" w14:textId="77777777" w:rsidR="008C0C59" w:rsidRDefault="008C0C59" w:rsidP="008C0C59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Укрепление работы с детьми группы риска</w:t>
      </w:r>
      <w:r>
        <w:rPr>
          <w:rFonts w:ascii="Times New Roman" w:hAnsi="Times New Roman" w:cs="Times New Roman"/>
          <w:sz w:val="24"/>
          <w:szCs w:val="24"/>
        </w:rPr>
        <w:t>: Разработать индивидуальные подходы к работе с детьми, нуждающимися в особой поддержке, с привлечением социального педагога и других специалистов.</w:t>
      </w:r>
    </w:p>
    <w:p w14:paraId="4373A972" w14:textId="77777777" w:rsidR="008C0C59" w:rsidRDefault="008C0C59" w:rsidP="008C0C59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Интеграция современных технологий</w:t>
      </w:r>
      <w:r>
        <w:rPr>
          <w:rFonts w:ascii="Times New Roman" w:hAnsi="Times New Roman" w:cs="Times New Roman"/>
          <w:sz w:val="24"/>
          <w:szCs w:val="24"/>
        </w:rPr>
        <w:t>: Увеличить использование информационных и компьютерных технологий в воспитательном процессе, включая создание цифровых ресурсов и проведение онлайн-мероприятий.</w:t>
      </w:r>
    </w:p>
    <w:p w14:paraId="473845CB" w14:textId="77777777" w:rsidR="008C0C59" w:rsidRDefault="008C0C59" w:rsidP="008C0C59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педагогов</w:t>
      </w:r>
      <w:r>
        <w:rPr>
          <w:rFonts w:ascii="Times New Roman" w:hAnsi="Times New Roman" w:cs="Times New Roman"/>
          <w:sz w:val="24"/>
          <w:szCs w:val="24"/>
        </w:rPr>
        <w:t>: Организовать семинары и тренинги для классных руководителей и других педагогов, чтобы повысить их компетентность в вопросах воспитания и взаимодействия с учениками.</w:t>
      </w:r>
    </w:p>
    <w:p w14:paraId="54DA4C3E" w14:textId="77777777" w:rsidR="008C0C59" w:rsidRDefault="008C0C59" w:rsidP="008C0C59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новых центров детской инициативы</w:t>
      </w:r>
      <w:r>
        <w:rPr>
          <w:rFonts w:ascii="Times New Roman" w:hAnsi="Times New Roman" w:cs="Times New Roman"/>
          <w:sz w:val="24"/>
          <w:szCs w:val="24"/>
        </w:rPr>
        <w:t>: Поддерживать и развивать центры детских инициатив, предоставляя ученикам возможность реализовать свои идеи и проекты.</w:t>
      </w:r>
    </w:p>
    <w:p w14:paraId="55ABDC03" w14:textId="77777777" w:rsidR="008C0C59" w:rsidRDefault="008C0C59" w:rsidP="008C0C59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Обеспечение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: Постоянно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мониторить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обновлять контент в социальных сетях и на школьных ресурсах, учитывая необходимость защиты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55A7DF" w14:textId="6C67C01A" w:rsidR="008C0C59" w:rsidRPr="00AF335B" w:rsidRDefault="008C0C59" w:rsidP="00AF335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меры помогут создать еще более эффективную и гармоничную среду для воспитания и развития обучающихся, обеспечивая их успешную социализацию и подготовку к будущей взрослой жизни.</w:t>
      </w:r>
    </w:p>
    <w:p w14:paraId="6FC3AD9A" w14:textId="17541BE9" w:rsidR="00985638" w:rsidRPr="008C0C59" w:rsidRDefault="00985638" w:rsidP="00985638">
      <w:pPr>
        <w:widowControl w:val="0"/>
        <w:autoSpaceDE w:val="0"/>
        <w:autoSpaceDN w:val="0"/>
        <w:spacing w:after="0" w:line="240" w:lineRule="auto"/>
        <w:ind w:left="119" w:right="116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351AA94" w14:textId="697CF822" w:rsidR="0051718E" w:rsidRPr="00AF335B" w:rsidRDefault="00292340" w:rsidP="00AF335B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1718E">
        <w:rPr>
          <w:rFonts w:ascii="Times New Roman" w:hAnsi="Times New Roman" w:cs="Times New Roman"/>
          <w:b/>
          <w:bCs/>
          <w:sz w:val="24"/>
          <w:szCs w:val="24"/>
        </w:rPr>
        <w:t>6. Заключение:</w:t>
      </w:r>
    </w:p>
    <w:p w14:paraId="1CB80064" w14:textId="74AC4381" w:rsidR="0051718E" w:rsidRPr="0051718E" w:rsidRDefault="0051718E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Итоги отчетного периода демонстрируют успешное выполнение поставленных задач по воспитательной работе и взаимодействию с детскими общественными объединениями. Благодаря разнообразию мероприятий и активной поддержке школьных инициатив, удалось достичь значительных результатов в развитии творческой активности, социальной ответственности и позитивного имиджа школы в обществе. Важным аспектом стало укрепление связей между участниками образовательного процесса, что способствует созданию благоприятной атмосферы для всестороннего развития личности каждого ребенка.</w:t>
      </w:r>
    </w:p>
    <w:p w14:paraId="137ED45A" w14:textId="59F3AFCD" w:rsidR="0051718E" w:rsidRPr="0051718E" w:rsidRDefault="0051718E" w:rsidP="005171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718E">
        <w:rPr>
          <w:rFonts w:ascii="Times New Roman" w:hAnsi="Times New Roman" w:cs="Times New Roman"/>
          <w:sz w:val="24"/>
          <w:szCs w:val="24"/>
        </w:rPr>
        <w:t>Планируемое продолжение и развитие данных направлений позволит укрепить достигнутые успехи и обеспечить устойчивый рост качества воспитательной работы. Особое внимание будет уделяться повышению квалификации кадров, внедрению современных методик и технологий, а также усилению взаимодействия с внешними партнерами для создания единой системы воспитания, ориентированной на традиционные российские ценности и потребности современного общества.</w:t>
      </w:r>
    </w:p>
    <w:sectPr w:rsidR="0051718E" w:rsidRPr="0051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F51"/>
    <w:multiLevelType w:val="multilevel"/>
    <w:tmpl w:val="3462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B3A8A"/>
    <w:multiLevelType w:val="multilevel"/>
    <w:tmpl w:val="222A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47981"/>
    <w:multiLevelType w:val="hybridMultilevel"/>
    <w:tmpl w:val="5780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A2700"/>
    <w:multiLevelType w:val="hybridMultilevel"/>
    <w:tmpl w:val="23F2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96E90"/>
    <w:multiLevelType w:val="multilevel"/>
    <w:tmpl w:val="B3D4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E7CE4"/>
    <w:multiLevelType w:val="hybridMultilevel"/>
    <w:tmpl w:val="2FC8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40"/>
    <w:rsid w:val="000B4662"/>
    <w:rsid w:val="001008DE"/>
    <w:rsid w:val="00140863"/>
    <w:rsid w:val="001E0F95"/>
    <w:rsid w:val="002014A6"/>
    <w:rsid w:val="00292340"/>
    <w:rsid w:val="002E523B"/>
    <w:rsid w:val="00417C16"/>
    <w:rsid w:val="004B1546"/>
    <w:rsid w:val="0051718E"/>
    <w:rsid w:val="00615FE1"/>
    <w:rsid w:val="007D772F"/>
    <w:rsid w:val="00886229"/>
    <w:rsid w:val="008C0C59"/>
    <w:rsid w:val="00985638"/>
    <w:rsid w:val="00AF335B"/>
    <w:rsid w:val="00C22047"/>
    <w:rsid w:val="00DF1B12"/>
    <w:rsid w:val="00E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1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2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523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85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2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523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85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18552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Викулечка</dc:creator>
  <cp:keywords/>
  <dc:description/>
  <cp:lastModifiedBy>user</cp:lastModifiedBy>
  <cp:revision>29</cp:revision>
  <dcterms:created xsi:type="dcterms:W3CDTF">2024-05-03T11:44:00Z</dcterms:created>
  <dcterms:modified xsi:type="dcterms:W3CDTF">2025-05-26T08:52:00Z</dcterms:modified>
</cp:coreProperties>
</file>