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50" w:rsidRDefault="009454EB" w:rsidP="00750D03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9454E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67400" cy="1348740"/>
            <wp:effectExtent l="1905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t="14219" r="1123" b="459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348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50D03" w:rsidRPr="00750D03" w:rsidRDefault="00750D03" w:rsidP="00750D03">
      <w:pPr>
        <w:suppressAutoHyphens/>
        <w:ind w:left="2694" w:right="3968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50D03">
        <w:rPr>
          <w:rFonts w:ascii="Times New Roman" w:hAnsi="Times New Roman"/>
          <w:b/>
          <w:bCs/>
          <w:sz w:val="28"/>
          <w:szCs w:val="28"/>
          <w:lang w:eastAsia="ar-SA"/>
        </w:rPr>
        <w:t>Служить России</w:t>
      </w:r>
    </w:p>
    <w:p w:rsidR="007C5950" w:rsidRDefault="00750D03" w:rsidP="00750D03">
      <w:pPr>
        <w:suppressAutoHyphens/>
        <w:ind w:left="-567" w:right="3968"/>
        <w:rPr>
          <w:rFonts w:ascii="Times New Roman" w:hAnsi="Times New Roman"/>
          <w:sz w:val="28"/>
          <w:szCs w:val="28"/>
          <w:lang w:eastAsia="ar-SA"/>
        </w:rPr>
      </w:pPr>
      <w:r w:rsidRPr="00750D03">
        <w:rPr>
          <w:rFonts w:ascii="Times New Roman" w:hAnsi="Times New Roman"/>
          <w:sz w:val="28"/>
          <w:szCs w:val="28"/>
          <w:lang w:eastAsia="ar-SA"/>
        </w:rPr>
        <w:t>Полки идут стеной,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Красиво держат строй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гордо шелестят знамена,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Комбат и рядовой - единою судьбой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Мы связаны навек, друг мой.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Служить России суждено тебе и мне,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служить России - удивительной стране,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Где солнце новое встает на небе синем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Плечо к плечу идут Российские войска,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пусть военная дорога нелегка,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Мы будем верою и правдою служить РОССИИ.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В бесстрашии атак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Спасли мы Русский флаг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дом родной и наши песни.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А коль придет беда,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 тобою мы тогда Отчизну защитим, друг мой.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Служить России суждено тебе и мне,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служить России - удивительной стране,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Где солнце новое встает на небе синем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Плечо к плечу идут Российские войска,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пусть военная дорога нелегка,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Мы будем верою и правдою служить РОССИИ.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Полки идут стеной, красиво держат строй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вместе с нами вся Россия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он, и ты, и я - армейская семья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этим мы сильны, друг мой.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Служить России суждено тебе и мне,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Служить России - удивительной стране,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Где солнце новое встает на небе синем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Плечо к плечу идут Российские войска,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И пусть военная дорога нелегка,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Мы будем веро</w:t>
      </w:r>
      <w:bookmarkStart w:id="0" w:name="_GoBack"/>
      <w:bookmarkEnd w:id="0"/>
      <w:r w:rsidRPr="00750D03">
        <w:rPr>
          <w:rFonts w:ascii="Times New Roman" w:hAnsi="Times New Roman"/>
          <w:sz w:val="28"/>
          <w:szCs w:val="28"/>
          <w:lang w:eastAsia="ar-SA"/>
        </w:rPr>
        <w:t>ю и правдою служить РОССИИ</w:t>
      </w:r>
      <w:r w:rsidRPr="00750D03">
        <w:rPr>
          <w:rFonts w:ascii="Times New Roman" w:hAnsi="Times New Roman"/>
          <w:sz w:val="28"/>
          <w:szCs w:val="28"/>
          <w:lang w:eastAsia="ar-SA"/>
        </w:rPr>
        <w:br/>
      </w:r>
      <w:r w:rsidRPr="00750D03">
        <w:rPr>
          <w:rFonts w:ascii="Times New Roman" w:hAnsi="Times New Roman"/>
          <w:sz w:val="28"/>
          <w:szCs w:val="28"/>
          <w:lang w:eastAsia="ar-SA"/>
        </w:rPr>
        <w:br/>
        <w:t>...Мы будем...служить...России!</w:t>
      </w:r>
    </w:p>
    <w:p w:rsidR="007C5950" w:rsidRPr="007C5950" w:rsidRDefault="00453121" w:rsidP="00453121">
      <w:pPr>
        <w:suppressAutoHyphens/>
        <w:ind w:left="-567" w:right="-7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И</w:t>
      </w:r>
      <w:r w:rsidR="007C5950" w:rsidRPr="007C5950">
        <w:rPr>
          <w:rFonts w:ascii="Times New Roman" w:hAnsi="Times New Roman"/>
          <w:sz w:val="20"/>
          <w:szCs w:val="20"/>
          <w:lang w:eastAsia="ar-SA"/>
        </w:rPr>
        <w:t xml:space="preserve">сп. </w:t>
      </w:r>
      <w:r w:rsidR="007C5950">
        <w:rPr>
          <w:rFonts w:ascii="Times New Roman" w:hAnsi="Times New Roman"/>
          <w:sz w:val="20"/>
          <w:szCs w:val="20"/>
          <w:lang w:eastAsia="ar-SA"/>
        </w:rPr>
        <w:t>Труненков Д.В.</w:t>
      </w:r>
    </w:p>
    <w:p w:rsidR="007C5950" w:rsidRPr="007C5950" w:rsidRDefault="007C5950" w:rsidP="00453121">
      <w:pPr>
        <w:suppressAutoHyphens/>
        <w:ind w:left="-567" w:right="-7"/>
        <w:jc w:val="right"/>
        <w:rPr>
          <w:rFonts w:ascii="Times New Roman" w:hAnsi="Times New Roman"/>
          <w:sz w:val="20"/>
          <w:szCs w:val="20"/>
          <w:lang w:eastAsia="ar-SA"/>
        </w:rPr>
      </w:pPr>
      <w:r w:rsidRPr="007C5950">
        <w:rPr>
          <w:rFonts w:ascii="Times New Roman" w:hAnsi="Times New Roman"/>
          <w:sz w:val="20"/>
          <w:szCs w:val="20"/>
          <w:lang w:eastAsia="ar-SA"/>
        </w:rPr>
        <w:t xml:space="preserve">Тел. </w:t>
      </w:r>
      <w:r>
        <w:rPr>
          <w:rFonts w:ascii="Times New Roman" w:hAnsi="Times New Roman"/>
          <w:sz w:val="20"/>
          <w:szCs w:val="20"/>
          <w:lang w:eastAsia="ar-SA"/>
        </w:rPr>
        <w:t>(916) 699-82-67</w:t>
      </w:r>
    </w:p>
    <w:sectPr w:rsidR="007C5950" w:rsidRPr="007C5950" w:rsidSect="007F0B81">
      <w:headerReference w:type="default" r:id="rId7"/>
      <w:pgSz w:w="11900" w:h="16840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284" w:rsidRDefault="00A67284" w:rsidP="001F39EF">
      <w:r>
        <w:separator/>
      </w:r>
    </w:p>
  </w:endnote>
  <w:endnote w:type="continuationSeparator" w:id="1">
    <w:p w:rsidR="00A67284" w:rsidRDefault="00A67284" w:rsidP="001F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284" w:rsidRDefault="00A67284" w:rsidP="001F39EF">
      <w:r>
        <w:separator/>
      </w:r>
    </w:p>
  </w:footnote>
  <w:footnote w:type="continuationSeparator" w:id="1">
    <w:p w:rsidR="00A67284" w:rsidRDefault="00A67284" w:rsidP="001F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681720"/>
      <w:docPartObj>
        <w:docPartGallery w:val="Page Numbers (Top of Page)"/>
        <w:docPartUnique/>
      </w:docPartObj>
    </w:sdtPr>
    <w:sdtContent>
      <w:p w:rsidR="001F39EF" w:rsidRDefault="00D86DDE">
        <w:pPr>
          <w:pStyle w:val="a5"/>
          <w:jc w:val="center"/>
        </w:pPr>
        <w:r>
          <w:fldChar w:fldCharType="begin"/>
        </w:r>
        <w:r w:rsidR="001F39EF">
          <w:instrText>PAGE   \* MERGEFORMAT</w:instrText>
        </w:r>
        <w:r>
          <w:fldChar w:fldCharType="separate"/>
        </w:r>
        <w:r w:rsidR="00453121">
          <w:rPr>
            <w:noProof/>
          </w:rPr>
          <w:t>2</w:t>
        </w:r>
        <w:r>
          <w:fldChar w:fldCharType="end"/>
        </w:r>
      </w:p>
    </w:sdtContent>
  </w:sdt>
  <w:p w:rsidR="001F39EF" w:rsidRDefault="001F39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8D1"/>
    <w:rsid w:val="000151ED"/>
    <w:rsid w:val="00155472"/>
    <w:rsid w:val="001F39EF"/>
    <w:rsid w:val="00252A49"/>
    <w:rsid w:val="003857E2"/>
    <w:rsid w:val="003B293C"/>
    <w:rsid w:val="003F5AFE"/>
    <w:rsid w:val="00453121"/>
    <w:rsid w:val="004C2119"/>
    <w:rsid w:val="00525BC1"/>
    <w:rsid w:val="005878A6"/>
    <w:rsid w:val="006532F7"/>
    <w:rsid w:val="00696B8E"/>
    <w:rsid w:val="006B192D"/>
    <w:rsid w:val="00750D03"/>
    <w:rsid w:val="007B6CF2"/>
    <w:rsid w:val="007C5950"/>
    <w:rsid w:val="007F0B81"/>
    <w:rsid w:val="00840E0E"/>
    <w:rsid w:val="008811AE"/>
    <w:rsid w:val="00941B0D"/>
    <w:rsid w:val="00945257"/>
    <w:rsid w:val="009454EB"/>
    <w:rsid w:val="00971444"/>
    <w:rsid w:val="00A67284"/>
    <w:rsid w:val="00B918D1"/>
    <w:rsid w:val="00BB264A"/>
    <w:rsid w:val="00CD4F0A"/>
    <w:rsid w:val="00CE2A37"/>
    <w:rsid w:val="00D86DDE"/>
    <w:rsid w:val="00F3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918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B918D1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5B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9E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F3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9EF"/>
    <w:rPr>
      <w:sz w:val="24"/>
      <w:szCs w:val="24"/>
    </w:rPr>
  </w:style>
  <w:style w:type="character" w:customStyle="1" w:styleId="apple-converted-space">
    <w:name w:val="apple-converted-space"/>
    <w:basedOn w:val="a0"/>
    <w:rsid w:val="000151ED"/>
  </w:style>
  <w:style w:type="character" w:styleId="a9">
    <w:name w:val="Hyperlink"/>
    <w:basedOn w:val="a0"/>
    <w:uiPriority w:val="99"/>
    <w:unhideWhenUsed/>
    <w:rsid w:val="00750D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Большакова</dc:creator>
  <cp:lastModifiedBy>Админ</cp:lastModifiedBy>
  <cp:revision>6</cp:revision>
  <cp:lastPrinted>2017-08-21T09:39:00Z</cp:lastPrinted>
  <dcterms:created xsi:type="dcterms:W3CDTF">2016-08-01T16:47:00Z</dcterms:created>
  <dcterms:modified xsi:type="dcterms:W3CDTF">2018-11-26T07:51:00Z</dcterms:modified>
</cp:coreProperties>
</file>